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4EA" w:rsidRPr="00437AC9" w:rsidRDefault="000B54EA" w:rsidP="000B54EA">
      <w:pPr>
        <w:rPr>
          <w:rFonts w:ascii="仿宋_GB2312" w:eastAsia="仿宋_GB2312" w:hAnsi="Calibri" w:cs="Times New Roman"/>
          <w:sz w:val="28"/>
          <w:szCs w:val="28"/>
        </w:rPr>
      </w:pPr>
      <w:r w:rsidRPr="00437AC9">
        <w:rPr>
          <w:rFonts w:ascii="仿宋_GB2312" w:eastAsia="仿宋_GB2312" w:hAnsi="Calibri" w:cs="Times New Roman" w:hint="eastAsia"/>
          <w:sz w:val="28"/>
          <w:szCs w:val="28"/>
        </w:rPr>
        <w:t>附件1</w:t>
      </w:r>
    </w:p>
    <w:p w:rsidR="000B54EA" w:rsidRDefault="000B54EA" w:rsidP="000B54EA">
      <w:pPr>
        <w:pStyle w:val="a3"/>
        <w:spacing w:line="1200" w:lineRule="exact"/>
        <w:jc w:val="center"/>
        <w:rPr>
          <w:rFonts w:asciiTheme="majorEastAsia" w:eastAsiaTheme="majorEastAsia" w:hAnsiTheme="majorEastAsia"/>
          <w:b/>
          <w:spacing w:val="-20"/>
          <w:sz w:val="48"/>
          <w:szCs w:val="48"/>
        </w:rPr>
      </w:pPr>
    </w:p>
    <w:p w:rsidR="000B54EA" w:rsidRPr="008B3F28" w:rsidRDefault="000B54EA" w:rsidP="000B54EA">
      <w:pPr>
        <w:pStyle w:val="a3"/>
        <w:spacing w:line="1200" w:lineRule="exact"/>
        <w:jc w:val="center"/>
        <w:rPr>
          <w:rFonts w:asciiTheme="majorEastAsia" w:eastAsiaTheme="majorEastAsia" w:hAnsiTheme="majorEastAsia"/>
          <w:b/>
          <w:spacing w:val="-20"/>
          <w:sz w:val="48"/>
          <w:szCs w:val="48"/>
        </w:rPr>
      </w:pPr>
      <w:r w:rsidRPr="008B3F28">
        <w:rPr>
          <w:rFonts w:asciiTheme="majorEastAsia" w:eastAsiaTheme="majorEastAsia" w:hAnsiTheme="majorEastAsia" w:hint="eastAsia"/>
          <w:b/>
          <w:spacing w:val="-20"/>
          <w:sz w:val="48"/>
          <w:szCs w:val="48"/>
        </w:rPr>
        <w:t>浙江省工程造价咨询企业</w:t>
      </w:r>
    </w:p>
    <w:p w:rsidR="000B54EA" w:rsidRPr="008B3F28" w:rsidRDefault="000B54EA" w:rsidP="000B54EA">
      <w:pPr>
        <w:pStyle w:val="a3"/>
        <w:spacing w:line="1200" w:lineRule="exact"/>
        <w:jc w:val="center"/>
        <w:rPr>
          <w:rFonts w:asciiTheme="majorEastAsia" w:eastAsiaTheme="majorEastAsia" w:hAnsiTheme="majorEastAsia"/>
          <w:b/>
          <w:sz w:val="48"/>
          <w:szCs w:val="48"/>
        </w:rPr>
      </w:pPr>
      <w:r w:rsidRPr="008B3F28">
        <w:rPr>
          <w:rFonts w:asciiTheme="majorEastAsia" w:eastAsiaTheme="majorEastAsia" w:hAnsiTheme="majorEastAsia" w:hint="eastAsia"/>
          <w:b/>
          <w:sz w:val="48"/>
          <w:szCs w:val="48"/>
        </w:rPr>
        <w:t>定 期 检 查 表</w:t>
      </w:r>
    </w:p>
    <w:p w:rsidR="000B54EA" w:rsidRPr="00BF01A2" w:rsidRDefault="000B54EA" w:rsidP="000B54EA">
      <w:pPr>
        <w:rPr>
          <w:rFonts w:ascii="仿宋_GB2312" w:eastAsia="仿宋_GB2312" w:hAnsi="Calibri" w:cs="Times New Roman"/>
          <w:sz w:val="32"/>
          <w:szCs w:val="32"/>
        </w:rPr>
      </w:pPr>
    </w:p>
    <w:p w:rsidR="000B54EA" w:rsidRPr="00BF01A2" w:rsidRDefault="000B54EA" w:rsidP="000B54EA">
      <w:pPr>
        <w:rPr>
          <w:rFonts w:ascii="仿宋_GB2312" w:eastAsia="仿宋_GB2312" w:hAnsi="Calibri" w:cs="Times New Roman"/>
          <w:sz w:val="32"/>
          <w:szCs w:val="32"/>
        </w:rPr>
      </w:pPr>
    </w:p>
    <w:p w:rsidR="000B54EA" w:rsidRPr="00BF01A2" w:rsidRDefault="000B54EA" w:rsidP="000B54EA">
      <w:pPr>
        <w:rPr>
          <w:rFonts w:ascii="仿宋_GB2312" w:eastAsia="仿宋_GB2312" w:hAnsi="Calibri" w:cs="Times New Roman"/>
          <w:sz w:val="32"/>
          <w:szCs w:val="32"/>
        </w:rPr>
      </w:pPr>
    </w:p>
    <w:p w:rsidR="000B54EA" w:rsidRPr="00BF01A2" w:rsidRDefault="000B54EA" w:rsidP="000B54EA">
      <w:pPr>
        <w:rPr>
          <w:rFonts w:ascii="仿宋_GB2312" w:eastAsia="仿宋_GB2312" w:hAnsi="Calibri" w:cs="Times New Roman"/>
          <w:sz w:val="32"/>
          <w:szCs w:val="32"/>
        </w:rPr>
      </w:pPr>
    </w:p>
    <w:p w:rsidR="000B54EA" w:rsidRPr="00BF01A2" w:rsidRDefault="000B54EA" w:rsidP="000B54EA">
      <w:pPr>
        <w:rPr>
          <w:rFonts w:ascii="仿宋_GB2312" w:eastAsia="仿宋_GB2312" w:hAnsi="Calibri" w:cs="Times New Roman"/>
          <w:sz w:val="32"/>
          <w:szCs w:val="32"/>
        </w:rPr>
      </w:pPr>
    </w:p>
    <w:p w:rsidR="000B54EA" w:rsidRPr="00BF01A2" w:rsidRDefault="000B54EA" w:rsidP="000B54EA">
      <w:pPr>
        <w:rPr>
          <w:rFonts w:ascii="仿宋_GB2312" w:eastAsia="仿宋_GB2312" w:hAnsi="Calibri" w:cs="Times New Roman"/>
          <w:sz w:val="32"/>
          <w:szCs w:val="32"/>
        </w:rPr>
      </w:pPr>
    </w:p>
    <w:p w:rsidR="000B54EA" w:rsidRPr="00BF01A2" w:rsidRDefault="000B54EA" w:rsidP="000B54EA">
      <w:pPr>
        <w:rPr>
          <w:rFonts w:ascii="仿宋_GB2312" w:eastAsia="仿宋_GB2312" w:hAnsi="Calibri" w:cs="Times New Roman"/>
          <w:sz w:val="32"/>
          <w:szCs w:val="32"/>
        </w:rPr>
      </w:pPr>
    </w:p>
    <w:p w:rsidR="000B54EA" w:rsidRPr="00BF01A2" w:rsidRDefault="000B54EA" w:rsidP="000B54EA">
      <w:pPr>
        <w:spacing w:line="780" w:lineRule="auto"/>
        <w:ind w:firstLineChars="400" w:firstLine="1280"/>
        <w:rPr>
          <w:rFonts w:ascii="仿宋_GB2312" w:eastAsia="仿宋_GB2312" w:hAnsi="Calibri" w:cs="Times New Roman"/>
          <w:sz w:val="32"/>
          <w:szCs w:val="32"/>
        </w:rPr>
      </w:pPr>
      <w:r w:rsidRPr="00BF01A2">
        <w:rPr>
          <w:rFonts w:ascii="仿宋_GB2312" w:eastAsia="仿宋_GB2312" w:hAnsi="Calibri" w:cs="Times New Roman" w:hint="eastAsia"/>
          <w:sz w:val="32"/>
          <w:szCs w:val="32"/>
        </w:rPr>
        <w:t>企业名称：</w:t>
      </w:r>
      <w:r w:rsidRPr="00BF01A2">
        <w:rPr>
          <w:rFonts w:ascii="仿宋_GB2312" w:eastAsia="仿宋_GB2312" w:hAnsi="Calibri" w:cs="Times New Roman" w:hint="eastAsia"/>
          <w:sz w:val="32"/>
          <w:szCs w:val="32"/>
          <w:u w:val="single"/>
        </w:rPr>
        <w:t xml:space="preserve">                          </w:t>
      </w:r>
    </w:p>
    <w:p w:rsidR="000B54EA" w:rsidRPr="00BF01A2" w:rsidRDefault="000B54EA" w:rsidP="000B54EA">
      <w:pPr>
        <w:spacing w:line="780" w:lineRule="auto"/>
        <w:ind w:firstLineChars="400" w:firstLine="1280"/>
        <w:rPr>
          <w:rFonts w:ascii="仿宋_GB2312" w:eastAsia="仿宋_GB2312" w:hAnsi="Calibri" w:cs="Times New Roman"/>
          <w:sz w:val="32"/>
          <w:szCs w:val="32"/>
        </w:rPr>
      </w:pPr>
      <w:r w:rsidRPr="00BF01A2">
        <w:rPr>
          <w:rFonts w:ascii="仿宋_GB2312" w:eastAsia="仿宋_GB2312" w:hAnsi="Calibri" w:cs="Times New Roman" w:hint="eastAsia"/>
          <w:sz w:val="32"/>
          <w:szCs w:val="32"/>
        </w:rPr>
        <w:t>资质等级：</w:t>
      </w:r>
      <w:r w:rsidRPr="00BF01A2">
        <w:rPr>
          <w:rFonts w:ascii="仿宋_GB2312" w:eastAsia="仿宋_GB2312" w:hAnsi="Calibri" w:cs="Times New Roman" w:hint="eastAsia"/>
          <w:sz w:val="32"/>
          <w:szCs w:val="32"/>
          <w:u w:val="single"/>
        </w:rPr>
        <w:t xml:space="preserve">                          </w:t>
      </w:r>
    </w:p>
    <w:p w:rsidR="000B54EA" w:rsidRPr="00BF01A2" w:rsidRDefault="000B54EA" w:rsidP="000B54EA">
      <w:pPr>
        <w:spacing w:line="780" w:lineRule="auto"/>
        <w:ind w:firstLineChars="400" w:firstLine="1280"/>
        <w:rPr>
          <w:rFonts w:ascii="仿宋_GB2312" w:eastAsia="仿宋_GB2312" w:hAnsi="Calibri" w:cs="Times New Roman"/>
          <w:sz w:val="32"/>
          <w:szCs w:val="32"/>
          <w:u w:val="single"/>
        </w:rPr>
      </w:pPr>
      <w:r w:rsidRPr="00BF01A2">
        <w:rPr>
          <w:rFonts w:ascii="仿宋_GB2312" w:eastAsia="仿宋_GB2312" w:hAnsi="Calibri" w:cs="Times New Roman" w:hint="eastAsia"/>
          <w:sz w:val="32"/>
          <w:szCs w:val="32"/>
        </w:rPr>
        <w:t>填表日期：</w:t>
      </w:r>
      <w:r w:rsidRPr="00BF01A2">
        <w:rPr>
          <w:rFonts w:ascii="仿宋_GB2312" w:eastAsia="仿宋_GB2312" w:hAnsi="Calibri" w:cs="Times New Roman" w:hint="eastAsia"/>
          <w:sz w:val="32"/>
          <w:szCs w:val="32"/>
          <w:u w:val="single"/>
        </w:rPr>
        <w:t xml:space="preserve">                          </w:t>
      </w:r>
    </w:p>
    <w:p w:rsidR="000B54EA" w:rsidRDefault="000B54EA" w:rsidP="000B54EA">
      <w:pPr>
        <w:ind w:firstLineChars="400" w:firstLine="1280"/>
        <w:rPr>
          <w:rFonts w:ascii="仿宋_GB2312" w:eastAsia="仿宋_GB2312" w:hAnsi="Calibri" w:cs="Times New Roman"/>
          <w:sz w:val="32"/>
          <w:szCs w:val="32"/>
          <w:u w:val="single"/>
        </w:rPr>
      </w:pPr>
    </w:p>
    <w:p w:rsidR="000B54EA" w:rsidRPr="00BF01A2" w:rsidRDefault="000B54EA" w:rsidP="000B54EA">
      <w:pPr>
        <w:ind w:firstLineChars="400" w:firstLine="1280"/>
        <w:rPr>
          <w:rFonts w:ascii="仿宋_GB2312" w:eastAsia="仿宋_GB2312" w:hAnsi="Calibri" w:cs="Times New Roman"/>
          <w:sz w:val="32"/>
          <w:szCs w:val="32"/>
          <w:u w:val="single"/>
        </w:rPr>
      </w:pPr>
    </w:p>
    <w:p w:rsidR="000B54EA" w:rsidRPr="008B3F28" w:rsidRDefault="000B54EA" w:rsidP="000B54EA">
      <w:pPr>
        <w:jc w:val="center"/>
        <w:rPr>
          <w:rFonts w:ascii="仿宋_GB2312" w:eastAsia="仿宋_GB2312" w:hAnsi="Calibri" w:cs="Times New Roman"/>
          <w:sz w:val="30"/>
          <w:szCs w:val="30"/>
        </w:rPr>
      </w:pPr>
      <w:r w:rsidRPr="008B3F28">
        <w:rPr>
          <w:rFonts w:ascii="仿宋_GB2312" w:eastAsia="仿宋_GB2312" w:hAnsi="Calibri" w:cs="Times New Roman" w:hint="eastAsia"/>
          <w:sz w:val="30"/>
          <w:szCs w:val="30"/>
        </w:rPr>
        <w:t>浙江省建设工程造价管理总站制</w:t>
      </w:r>
    </w:p>
    <w:p w:rsidR="000B54EA" w:rsidRPr="00BF01A2" w:rsidRDefault="000B54EA" w:rsidP="000B54EA">
      <w:pPr>
        <w:jc w:val="center"/>
        <w:rPr>
          <w:rFonts w:ascii="仿宋_GB2312" w:eastAsia="仿宋_GB2312" w:hAnsi="Calibri" w:cs="Times New Roman"/>
          <w:b/>
          <w:bCs/>
          <w:sz w:val="32"/>
          <w:szCs w:val="32"/>
        </w:rPr>
      </w:pPr>
      <w:r w:rsidRPr="00BF01A2">
        <w:rPr>
          <w:rFonts w:ascii="仿宋_GB2312" w:eastAsia="仿宋_GB2312" w:hAnsi="Calibri" w:cs="Times New Roman" w:hint="eastAsia"/>
          <w:b/>
          <w:bCs/>
          <w:sz w:val="32"/>
          <w:szCs w:val="32"/>
        </w:rPr>
        <w:lastRenderedPageBreak/>
        <w:t>填表说明</w:t>
      </w:r>
    </w:p>
    <w:p w:rsidR="000B54EA" w:rsidRPr="0077123B" w:rsidRDefault="000B54EA" w:rsidP="000B54EA">
      <w:pPr>
        <w:rPr>
          <w:rFonts w:ascii="仿宋_GB2312" w:eastAsia="仿宋_GB2312" w:hAnsi="Calibri" w:cs="Times New Roman"/>
          <w:sz w:val="30"/>
          <w:szCs w:val="30"/>
        </w:rPr>
      </w:pPr>
      <w:r w:rsidRPr="00BF01A2">
        <w:rPr>
          <w:rFonts w:ascii="仿宋_GB2312" w:eastAsia="仿宋_GB2312" w:hAnsi="Calibri" w:cs="Times New Roman" w:hint="eastAsia"/>
          <w:sz w:val="32"/>
          <w:szCs w:val="32"/>
        </w:rPr>
        <w:t xml:space="preserve">   </w:t>
      </w:r>
      <w:r w:rsidRPr="0077123B">
        <w:rPr>
          <w:rFonts w:ascii="仿宋_GB2312" w:eastAsia="仿宋_GB2312" w:hAnsi="Calibri" w:cs="Times New Roman" w:hint="eastAsia"/>
          <w:sz w:val="30"/>
          <w:szCs w:val="30"/>
        </w:rPr>
        <w:t xml:space="preserve"> 1、本表格必须如实填写，内容完整。</w:t>
      </w:r>
    </w:p>
    <w:p w:rsidR="000B54EA" w:rsidRPr="0077123B" w:rsidRDefault="000B54EA" w:rsidP="000B54EA">
      <w:pPr>
        <w:rPr>
          <w:rFonts w:ascii="仿宋_GB2312" w:eastAsia="仿宋_GB2312" w:hAnsi="Calibri" w:cs="Times New Roman"/>
          <w:sz w:val="30"/>
          <w:szCs w:val="30"/>
        </w:rPr>
      </w:pPr>
      <w:r w:rsidRPr="0077123B">
        <w:rPr>
          <w:rFonts w:ascii="仿宋_GB2312" w:eastAsia="仿宋_GB2312" w:hAnsi="Calibri" w:cs="Times New Roman" w:hint="eastAsia"/>
          <w:sz w:val="30"/>
          <w:szCs w:val="30"/>
        </w:rPr>
        <w:t xml:space="preserve">    2、本表格中涉及的数据是指企业法定统计数据。</w:t>
      </w:r>
    </w:p>
    <w:p w:rsidR="000B54EA" w:rsidRPr="0077123B" w:rsidRDefault="000B54EA" w:rsidP="000B54EA">
      <w:pPr>
        <w:rPr>
          <w:rFonts w:ascii="仿宋_GB2312" w:eastAsia="仿宋_GB2312" w:hAnsi="Calibri" w:cs="Times New Roman"/>
          <w:sz w:val="30"/>
          <w:szCs w:val="30"/>
        </w:rPr>
      </w:pPr>
      <w:r w:rsidRPr="0077123B">
        <w:rPr>
          <w:rFonts w:ascii="仿宋_GB2312" w:eastAsia="仿宋_GB2312" w:hAnsi="Calibri" w:cs="Times New Roman" w:hint="eastAsia"/>
          <w:sz w:val="30"/>
          <w:szCs w:val="30"/>
        </w:rPr>
        <w:t xml:space="preserve">    3、“资质等级及证书号码”栏中须详细填写本企业资质等级、证书号码及取得资质的时间。</w:t>
      </w:r>
    </w:p>
    <w:p w:rsidR="000B54EA" w:rsidRPr="0077123B" w:rsidRDefault="000B54EA" w:rsidP="000B54EA">
      <w:pPr>
        <w:rPr>
          <w:rFonts w:ascii="仿宋_GB2312" w:eastAsia="仿宋_GB2312" w:hAnsi="Calibri" w:cs="Times New Roman"/>
          <w:sz w:val="30"/>
          <w:szCs w:val="30"/>
        </w:rPr>
      </w:pPr>
      <w:r w:rsidRPr="0077123B">
        <w:rPr>
          <w:rFonts w:ascii="仿宋_GB2312" w:eastAsia="仿宋_GB2312" w:hAnsi="Calibri" w:cs="Times New Roman" w:hint="eastAsia"/>
          <w:sz w:val="30"/>
          <w:szCs w:val="30"/>
        </w:rPr>
        <w:t xml:space="preserve">    4、一人同时注册多项执业资格的应按实际注册情况填写，即注册了几项，则在注册执业资格人员栏目中就应填写几栏。</w:t>
      </w:r>
    </w:p>
    <w:p w:rsidR="000B54EA" w:rsidRDefault="000B54EA" w:rsidP="000B54EA">
      <w:pPr>
        <w:jc w:val="center"/>
        <w:rPr>
          <w:rFonts w:asciiTheme="majorEastAsia" w:eastAsiaTheme="majorEastAsia" w:hAnsiTheme="majorEastAsia" w:cs="Times New Roman"/>
          <w:sz w:val="30"/>
          <w:szCs w:val="30"/>
        </w:rPr>
      </w:pPr>
    </w:p>
    <w:p w:rsidR="000B54EA" w:rsidRDefault="000B54EA" w:rsidP="000B54EA">
      <w:pPr>
        <w:jc w:val="center"/>
        <w:rPr>
          <w:rFonts w:asciiTheme="majorEastAsia" w:eastAsiaTheme="majorEastAsia" w:hAnsiTheme="majorEastAsia" w:cs="Times New Roman"/>
          <w:sz w:val="30"/>
          <w:szCs w:val="30"/>
        </w:rPr>
      </w:pPr>
    </w:p>
    <w:p w:rsidR="000B54EA" w:rsidRPr="008B3F28" w:rsidRDefault="000B54EA" w:rsidP="000B54EA">
      <w:pPr>
        <w:jc w:val="center"/>
        <w:rPr>
          <w:rFonts w:asciiTheme="majorEastAsia" w:eastAsiaTheme="majorEastAsia" w:hAnsiTheme="majorEastAsia" w:cs="Times New Roman"/>
          <w:sz w:val="30"/>
          <w:szCs w:val="30"/>
        </w:rPr>
      </w:pPr>
      <w:r w:rsidRPr="008B3F28">
        <w:rPr>
          <w:rFonts w:asciiTheme="majorEastAsia" w:eastAsiaTheme="majorEastAsia" w:hAnsiTheme="majorEastAsia" w:cs="Times New Roman" w:hint="eastAsia"/>
          <w:sz w:val="30"/>
          <w:szCs w:val="30"/>
        </w:rPr>
        <w:t>企业法定代表人声明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522"/>
      </w:tblGrid>
      <w:tr w:rsidR="000B54EA" w:rsidRPr="00BF01A2" w:rsidTr="000E4EE6">
        <w:trPr>
          <w:trHeight w:val="6526"/>
        </w:trPr>
        <w:tc>
          <w:tcPr>
            <w:tcW w:w="8928" w:type="dxa"/>
          </w:tcPr>
          <w:p w:rsidR="000B54EA" w:rsidRPr="00BF01A2" w:rsidRDefault="000B54EA" w:rsidP="000E4EE6">
            <w:pPr>
              <w:rPr>
                <w:rFonts w:ascii="仿宋_GB2312" w:eastAsia="仿宋_GB2312" w:hAnsi="Calibri" w:cs="Times New Roman"/>
                <w:sz w:val="32"/>
                <w:szCs w:val="32"/>
              </w:rPr>
            </w:pPr>
          </w:p>
          <w:p w:rsidR="000B54EA" w:rsidRPr="00BF01A2" w:rsidRDefault="000B54EA" w:rsidP="000E4EE6">
            <w:pPr>
              <w:ind w:firstLineChars="200" w:firstLine="600"/>
              <w:rPr>
                <w:rFonts w:ascii="仿宋_GB2312" w:eastAsia="仿宋_GB2312" w:hAnsi="Calibri" w:cs="Times New Roman"/>
                <w:sz w:val="30"/>
                <w:szCs w:val="30"/>
              </w:rPr>
            </w:pPr>
            <w:r w:rsidRPr="00BF01A2">
              <w:rPr>
                <w:rFonts w:ascii="仿宋_GB2312" w:eastAsia="仿宋_GB2312" w:hAnsi="Calibri" w:cs="Times New Roman" w:hint="eastAsia"/>
                <w:sz w:val="30"/>
                <w:szCs w:val="30"/>
              </w:rPr>
              <w:t>本人         （法定代表人）                    （身份证号码）郑重声明，本企业此次所填报《浙江省工程造价咨询企业定期检查表》中的全部数据，以及我在此所做的声明都是真实有效的。我知道虚假的声明和虚报数据是严重的违法行为，此次定期检查本企业提供的所有情况如有虚假，本企业愿接受建设行政主管部门及其他有关部门依据有关法律法规给予的处罚。</w:t>
            </w:r>
          </w:p>
          <w:p w:rsidR="000B54EA" w:rsidRPr="00BF01A2" w:rsidRDefault="000B54EA" w:rsidP="000E4EE6">
            <w:pPr>
              <w:rPr>
                <w:rFonts w:ascii="仿宋_GB2312" w:eastAsia="仿宋_GB2312" w:hAnsi="Calibri" w:cs="Times New Roman"/>
                <w:sz w:val="30"/>
                <w:szCs w:val="30"/>
              </w:rPr>
            </w:pPr>
          </w:p>
          <w:p w:rsidR="000B54EA" w:rsidRPr="00BF01A2" w:rsidRDefault="000B54EA" w:rsidP="000E4EE6">
            <w:pPr>
              <w:rPr>
                <w:rFonts w:ascii="仿宋_GB2312" w:eastAsia="仿宋_GB2312" w:hAnsi="Calibri" w:cs="Times New Roman"/>
                <w:sz w:val="30"/>
                <w:szCs w:val="30"/>
              </w:rPr>
            </w:pPr>
            <w:r w:rsidRPr="00BF01A2">
              <w:rPr>
                <w:rFonts w:ascii="仿宋_GB2312" w:eastAsia="仿宋_GB2312" w:hAnsi="Calibri" w:cs="Times New Roman" w:hint="eastAsia"/>
                <w:sz w:val="30"/>
                <w:szCs w:val="30"/>
              </w:rPr>
              <w:t xml:space="preserve">                     企业法定代表人：（签名）</w:t>
            </w:r>
          </w:p>
          <w:p w:rsidR="000B54EA" w:rsidRPr="00BF01A2" w:rsidRDefault="000B54EA" w:rsidP="000E4EE6">
            <w:pPr>
              <w:rPr>
                <w:rFonts w:ascii="仿宋_GB2312" w:eastAsia="仿宋_GB2312" w:hAnsi="Calibri" w:cs="Times New Roman"/>
                <w:sz w:val="30"/>
                <w:szCs w:val="30"/>
              </w:rPr>
            </w:pPr>
            <w:r w:rsidRPr="00BF01A2">
              <w:rPr>
                <w:rFonts w:ascii="仿宋_GB2312" w:eastAsia="仿宋_GB2312" w:hAnsi="Calibri" w:cs="Times New Roman" w:hint="eastAsia"/>
                <w:sz w:val="30"/>
                <w:szCs w:val="30"/>
              </w:rPr>
              <w:t xml:space="preserve">                                 年    月    日</w:t>
            </w:r>
          </w:p>
          <w:p w:rsidR="000B54EA" w:rsidRPr="00BF01A2" w:rsidRDefault="000B54EA" w:rsidP="000E4EE6">
            <w:pPr>
              <w:rPr>
                <w:rFonts w:ascii="仿宋_GB2312" w:eastAsia="仿宋_GB2312" w:hAnsi="Calibri" w:cs="Times New Roman"/>
                <w:sz w:val="32"/>
                <w:szCs w:val="32"/>
              </w:rPr>
            </w:pPr>
          </w:p>
        </w:tc>
      </w:tr>
    </w:tbl>
    <w:p w:rsidR="000B54EA" w:rsidRPr="0077123B" w:rsidRDefault="000B54EA" w:rsidP="000B54EA">
      <w:pPr>
        <w:jc w:val="center"/>
        <w:rPr>
          <w:rFonts w:asciiTheme="majorEastAsia" w:eastAsiaTheme="majorEastAsia" w:hAnsiTheme="majorEastAsia" w:cs="Times New Roman"/>
          <w:b/>
          <w:sz w:val="30"/>
          <w:szCs w:val="30"/>
        </w:rPr>
      </w:pPr>
      <w:r w:rsidRPr="00BF01A2">
        <w:rPr>
          <w:rFonts w:ascii="仿宋_GB2312" w:eastAsia="仿宋_GB2312" w:hAnsi="Calibri" w:cs="Times New Roman" w:hint="eastAsia"/>
          <w:sz w:val="32"/>
          <w:szCs w:val="32"/>
        </w:rPr>
        <w:br w:type="page"/>
      </w:r>
      <w:r w:rsidRPr="0077123B">
        <w:rPr>
          <w:rFonts w:asciiTheme="majorEastAsia" w:eastAsiaTheme="majorEastAsia" w:hAnsiTheme="majorEastAsia" w:cs="Times New Roman" w:hint="eastAsia"/>
          <w:b/>
          <w:sz w:val="30"/>
          <w:szCs w:val="30"/>
        </w:rPr>
        <w:lastRenderedPageBreak/>
        <w:t xml:space="preserve">工程造价咨询企业定期检查表 </w:t>
      </w:r>
    </w:p>
    <w:tbl>
      <w:tblP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48"/>
        <w:gridCol w:w="720"/>
        <w:gridCol w:w="91"/>
        <w:gridCol w:w="67"/>
        <w:gridCol w:w="908"/>
        <w:gridCol w:w="850"/>
        <w:gridCol w:w="940"/>
        <w:gridCol w:w="846"/>
        <w:gridCol w:w="183"/>
        <w:gridCol w:w="75"/>
        <w:gridCol w:w="758"/>
        <w:gridCol w:w="682"/>
        <w:gridCol w:w="416"/>
        <w:gridCol w:w="1574"/>
      </w:tblGrid>
      <w:tr w:rsidR="000B54EA" w:rsidRPr="00BF01A2" w:rsidTr="000E4EE6">
        <w:trPr>
          <w:cantSplit/>
          <w:trHeight w:hRule="exact" w:val="397"/>
        </w:trPr>
        <w:tc>
          <w:tcPr>
            <w:tcW w:w="1459" w:type="dxa"/>
            <w:gridSpan w:val="3"/>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企业名称</w:t>
            </w:r>
          </w:p>
        </w:tc>
        <w:tc>
          <w:tcPr>
            <w:tcW w:w="3869" w:type="dxa"/>
            <w:gridSpan w:val="7"/>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c>
          <w:tcPr>
            <w:tcW w:w="1440"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联系电话</w:t>
            </w:r>
          </w:p>
        </w:tc>
        <w:tc>
          <w:tcPr>
            <w:tcW w:w="1990" w:type="dxa"/>
            <w:gridSpan w:val="2"/>
          </w:tcPr>
          <w:p w:rsidR="000B54EA" w:rsidRPr="00BF01A2" w:rsidRDefault="000B54EA" w:rsidP="000E4EE6">
            <w:pPr>
              <w:adjustRightInd w:val="0"/>
              <w:snapToGrid w:val="0"/>
              <w:spacing w:line="240" w:lineRule="atLeast"/>
              <w:rPr>
                <w:rFonts w:ascii="仿宋_GB2312" w:eastAsia="仿宋_GB2312" w:hAnsi="Calibri" w:cs="Times New Roman"/>
                <w:szCs w:val="21"/>
              </w:rPr>
            </w:pPr>
          </w:p>
        </w:tc>
      </w:tr>
      <w:tr w:rsidR="000B54EA" w:rsidRPr="00BF01A2" w:rsidTr="000E4EE6">
        <w:trPr>
          <w:cantSplit/>
          <w:trHeight w:hRule="exact" w:val="397"/>
        </w:trPr>
        <w:tc>
          <w:tcPr>
            <w:tcW w:w="2434" w:type="dxa"/>
            <w:gridSpan w:val="5"/>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资质等级及证书编号</w:t>
            </w:r>
          </w:p>
        </w:tc>
        <w:tc>
          <w:tcPr>
            <w:tcW w:w="2894" w:type="dxa"/>
            <w:gridSpan w:val="5"/>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p>
        </w:tc>
        <w:tc>
          <w:tcPr>
            <w:tcW w:w="1440"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核准时间</w:t>
            </w:r>
          </w:p>
        </w:tc>
        <w:tc>
          <w:tcPr>
            <w:tcW w:w="199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p>
        </w:tc>
      </w:tr>
      <w:tr w:rsidR="000B54EA" w:rsidRPr="00BF01A2" w:rsidTr="000E4EE6">
        <w:trPr>
          <w:cantSplit/>
          <w:trHeight w:hRule="exact" w:val="397"/>
        </w:trPr>
        <w:tc>
          <w:tcPr>
            <w:tcW w:w="1368"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详细地址</w:t>
            </w:r>
          </w:p>
        </w:tc>
        <w:tc>
          <w:tcPr>
            <w:tcW w:w="4718" w:type="dxa"/>
            <w:gridSpan w:val="9"/>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c>
          <w:tcPr>
            <w:tcW w:w="1098"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邮政编码</w:t>
            </w:r>
          </w:p>
        </w:tc>
        <w:tc>
          <w:tcPr>
            <w:tcW w:w="15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r>
      <w:tr w:rsidR="000B54EA" w:rsidRPr="00BF01A2" w:rsidTr="000E4EE6">
        <w:trPr>
          <w:cantSplit/>
          <w:trHeight w:hRule="exact" w:val="397"/>
        </w:trPr>
        <w:tc>
          <w:tcPr>
            <w:tcW w:w="1368"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法定代表人</w:t>
            </w:r>
          </w:p>
        </w:tc>
        <w:tc>
          <w:tcPr>
            <w:tcW w:w="2856" w:type="dxa"/>
            <w:gridSpan w:val="5"/>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c>
          <w:tcPr>
            <w:tcW w:w="1862" w:type="dxa"/>
            <w:gridSpan w:val="4"/>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联系电话</w:t>
            </w:r>
          </w:p>
        </w:tc>
        <w:tc>
          <w:tcPr>
            <w:tcW w:w="2672" w:type="dxa"/>
            <w:gridSpan w:val="3"/>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p>
        </w:tc>
      </w:tr>
      <w:tr w:rsidR="000B54EA" w:rsidRPr="00BF01A2" w:rsidTr="000E4EE6">
        <w:trPr>
          <w:cantSplit/>
          <w:trHeight w:hRule="exact" w:val="397"/>
        </w:trPr>
        <w:tc>
          <w:tcPr>
            <w:tcW w:w="1368"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技术负责人</w:t>
            </w:r>
          </w:p>
        </w:tc>
        <w:tc>
          <w:tcPr>
            <w:tcW w:w="1916" w:type="dxa"/>
            <w:gridSpan w:val="4"/>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c>
          <w:tcPr>
            <w:tcW w:w="94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职称</w:t>
            </w:r>
          </w:p>
        </w:tc>
        <w:tc>
          <w:tcPr>
            <w:tcW w:w="1862" w:type="dxa"/>
            <w:gridSpan w:val="4"/>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c>
          <w:tcPr>
            <w:tcW w:w="1098"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工作年限</w:t>
            </w:r>
          </w:p>
        </w:tc>
        <w:tc>
          <w:tcPr>
            <w:tcW w:w="15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r>
      <w:tr w:rsidR="000B54EA" w:rsidRPr="00BF01A2" w:rsidTr="000E4EE6">
        <w:trPr>
          <w:cantSplit/>
          <w:trHeight w:hRule="exact" w:val="482"/>
        </w:trPr>
        <w:tc>
          <w:tcPr>
            <w:tcW w:w="1368" w:type="dxa"/>
            <w:gridSpan w:val="2"/>
            <w:vAlign w:val="center"/>
          </w:tcPr>
          <w:p w:rsidR="000B54EA" w:rsidRPr="00BF01A2" w:rsidRDefault="000B54EA" w:rsidP="000E4EE6">
            <w:pPr>
              <w:adjustRightInd w:val="0"/>
              <w:snapToGrid w:val="0"/>
              <w:spacing w:line="240" w:lineRule="exact"/>
              <w:jc w:val="center"/>
              <w:rPr>
                <w:rFonts w:ascii="仿宋_GB2312" w:eastAsia="仿宋_GB2312" w:hAnsi="Calibri" w:cs="Times New Roman"/>
                <w:szCs w:val="21"/>
              </w:rPr>
            </w:pPr>
            <w:r w:rsidRPr="00BF01A2">
              <w:rPr>
                <w:rFonts w:ascii="仿宋_GB2312" w:eastAsia="仿宋_GB2312" w:hAnsi="Calibri" w:cs="Times New Roman" w:hint="eastAsia"/>
                <w:szCs w:val="21"/>
              </w:rPr>
              <w:t>注册执业</w:t>
            </w:r>
          </w:p>
          <w:p w:rsidR="000B54EA" w:rsidRPr="00BF01A2" w:rsidRDefault="000B54EA" w:rsidP="000E4EE6">
            <w:pPr>
              <w:adjustRightInd w:val="0"/>
              <w:snapToGrid w:val="0"/>
              <w:spacing w:line="240" w:lineRule="exact"/>
              <w:jc w:val="center"/>
              <w:rPr>
                <w:rFonts w:ascii="仿宋_GB2312" w:eastAsia="仿宋_GB2312" w:hAnsi="Calibri" w:cs="Times New Roman"/>
                <w:szCs w:val="21"/>
              </w:rPr>
            </w:pPr>
            <w:r w:rsidRPr="00BF01A2">
              <w:rPr>
                <w:rFonts w:ascii="仿宋_GB2312" w:eastAsia="仿宋_GB2312" w:hAnsi="Calibri" w:cs="Times New Roman" w:hint="eastAsia"/>
                <w:szCs w:val="21"/>
              </w:rPr>
              <w:t>资格1</w:t>
            </w:r>
          </w:p>
        </w:tc>
        <w:tc>
          <w:tcPr>
            <w:tcW w:w="1066" w:type="dxa"/>
            <w:gridSpan w:val="3"/>
            <w:vAlign w:val="center"/>
          </w:tcPr>
          <w:p w:rsidR="000B54EA" w:rsidRPr="00BF01A2" w:rsidRDefault="000B54EA" w:rsidP="000E4EE6">
            <w:pPr>
              <w:adjustRightInd w:val="0"/>
              <w:snapToGrid w:val="0"/>
              <w:spacing w:line="240" w:lineRule="exact"/>
              <w:jc w:val="center"/>
              <w:rPr>
                <w:rFonts w:ascii="仿宋_GB2312" w:eastAsia="仿宋_GB2312" w:hAnsi="Calibri" w:cs="Times New Roman"/>
                <w:szCs w:val="21"/>
              </w:rPr>
            </w:pPr>
          </w:p>
        </w:tc>
        <w:tc>
          <w:tcPr>
            <w:tcW w:w="850" w:type="dxa"/>
            <w:vAlign w:val="center"/>
          </w:tcPr>
          <w:p w:rsidR="000B54EA" w:rsidRPr="00BF01A2" w:rsidRDefault="000B54EA" w:rsidP="000E4EE6">
            <w:pPr>
              <w:adjustRightInd w:val="0"/>
              <w:snapToGrid w:val="0"/>
              <w:spacing w:line="240" w:lineRule="exact"/>
              <w:jc w:val="center"/>
              <w:rPr>
                <w:rFonts w:ascii="仿宋_GB2312" w:eastAsia="仿宋_GB2312" w:hAnsi="Calibri" w:cs="Times New Roman"/>
                <w:szCs w:val="21"/>
              </w:rPr>
            </w:pPr>
            <w:r w:rsidRPr="00BF01A2">
              <w:rPr>
                <w:rFonts w:ascii="仿宋_GB2312" w:eastAsia="仿宋_GB2312" w:hAnsi="Calibri" w:cs="Times New Roman" w:hint="eastAsia"/>
                <w:szCs w:val="21"/>
              </w:rPr>
              <w:t>证书</w:t>
            </w:r>
          </w:p>
          <w:p w:rsidR="000B54EA" w:rsidRPr="00BF01A2" w:rsidRDefault="000B54EA" w:rsidP="000E4EE6">
            <w:pPr>
              <w:adjustRightInd w:val="0"/>
              <w:snapToGrid w:val="0"/>
              <w:spacing w:line="240" w:lineRule="exact"/>
              <w:jc w:val="center"/>
              <w:rPr>
                <w:rFonts w:ascii="仿宋_GB2312" w:eastAsia="仿宋_GB2312" w:hAnsi="Calibri" w:cs="Times New Roman"/>
                <w:szCs w:val="21"/>
              </w:rPr>
            </w:pPr>
            <w:r w:rsidRPr="00BF01A2">
              <w:rPr>
                <w:rFonts w:ascii="仿宋_GB2312" w:eastAsia="仿宋_GB2312" w:hAnsi="Calibri" w:cs="Times New Roman" w:hint="eastAsia"/>
                <w:szCs w:val="21"/>
              </w:rPr>
              <w:t>号码1</w:t>
            </w:r>
          </w:p>
        </w:tc>
        <w:tc>
          <w:tcPr>
            <w:tcW w:w="940" w:type="dxa"/>
            <w:vAlign w:val="center"/>
          </w:tcPr>
          <w:p w:rsidR="000B54EA" w:rsidRPr="00BF01A2" w:rsidRDefault="000B54EA" w:rsidP="000E4EE6">
            <w:pPr>
              <w:adjustRightInd w:val="0"/>
              <w:snapToGrid w:val="0"/>
              <w:spacing w:line="240" w:lineRule="exact"/>
              <w:jc w:val="center"/>
              <w:rPr>
                <w:rFonts w:ascii="仿宋_GB2312" w:eastAsia="仿宋_GB2312" w:hAnsi="Calibri" w:cs="Times New Roman"/>
                <w:szCs w:val="21"/>
              </w:rPr>
            </w:pPr>
          </w:p>
        </w:tc>
        <w:tc>
          <w:tcPr>
            <w:tcW w:w="1029" w:type="dxa"/>
            <w:gridSpan w:val="2"/>
            <w:vAlign w:val="center"/>
          </w:tcPr>
          <w:p w:rsidR="000B54EA" w:rsidRPr="00BF01A2" w:rsidRDefault="000B54EA" w:rsidP="000E4EE6">
            <w:pPr>
              <w:adjustRightInd w:val="0"/>
              <w:snapToGrid w:val="0"/>
              <w:spacing w:line="240" w:lineRule="exact"/>
              <w:jc w:val="center"/>
              <w:rPr>
                <w:rFonts w:ascii="仿宋_GB2312" w:eastAsia="仿宋_GB2312" w:hAnsi="Calibri" w:cs="Times New Roman"/>
                <w:szCs w:val="21"/>
              </w:rPr>
            </w:pPr>
            <w:r w:rsidRPr="00BF01A2">
              <w:rPr>
                <w:rFonts w:ascii="仿宋_GB2312" w:eastAsia="仿宋_GB2312" w:hAnsi="Calibri" w:cs="Times New Roman" w:hint="eastAsia"/>
                <w:szCs w:val="21"/>
              </w:rPr>
              <w:t>注册执业资格2</w:t>
            </w:r>
          </w:p>
        </w:tc>
        <w:tc>
          <w:tcPr>
            <w:tcW w:w="833" w:type="dxa"/>
            <w:gridSpan w:val="2"/>
            <w:vAlign w:val="center"/>
          </w:tcPr>
          <w:p w:rsidR="000B54EA" w:rsidRPr="00BF01A2" w:rsidRDefault="000B54EA" w:rsidP="000E4EE6">
            <w:pPr>
              <w:adjustRightInd w:val="0"/>
              <w:snapToGrid w:val="0"/>
              <w:spacing w:line="240" w:lineRule="exact"/>
              <w:jc w:val="center"/>
              <w:rPr>
                <w:rFonts w:ascii="仿宋_GB2312" w:eastAsia="仿宋_GB2312" w:hAnsi="Calibri" w:cs="Times New Roman"/>
                <w:szCs w:val="21"/>
              </w:rPr>
            </w:pPr>
          </w:p>
        </w:tc>
        <w:tc>
          <w:tcPr>
            <w:tcW w:w="1098" w:type="dxa"/>
            <w:gridSpan w:val="2"/>
            <w:vAlign w:val="center"/>
          </w:tcPr>
          <w:p w:rsidR="000B54EA" w:rsidRPr="00BF01A2" w:rsidRDefault="000B54EA" w:rsidP="000E4EE6">
            <w:pPr>
              <w:adjustRightInd w:val="0"/>
              <w:snapToGrid w:val="0"/>
              <w:spacing w:line="240" w:lineRule="exact"/>
              <w:jc w:val="center"/>
              <w:rPr>
                <w:rFonts w:ascii="仿宋_GB2312" w:eastAsia="仿宋_GB2312" w:hAnsi="Calibri" w:cs="Times New Roman"/>
                <w:szCs w:val="21"/>
              </w:rPr>
            </w:pPr>
            <w:r w:rsidRPr="00BF01A2">
              <w:rPr>
                <w:rFonts w:ascii="仿宋_GB2312" w:eastAsia="仿宋_GB2312" w:hAnsi="Calibri" w:cs="Times New Roman" w:hint="eastAsia"/>
                <w:szCs w:val="21"/>
              </w:rPr>
              <w:t>证书</w:t>
            </w:r>
          </w:p>
          <w:p w:rsidR="000B54EA" w:rsidRPr="00BF01A2" w:rsidRDefault="000B54EA" w:rsidP="000E4EE6">
            <w:pPr>
              <w:adjustRightInd w:val="0"/>
              <w:snapToGrid w:val="0"/>
              <w:spacing w:line="240" w:lineRule="exact"/>
              <w:jc w:val="center"/>
              <w:rPr>
                <w:rFonts w:ascii="仿宋_GB2312" w:eastAsia="仿宋_GB2312" w:hAnsi="Calibri" w:cs="Times New Roman"/>
                <w:szCs w:val="21"/>
              </w:rPr>
            </w:pPr>
            <w:r w:rsidRPr="00BF01A2">
              <w:rPr>
                <w:rFonts w:ascii="仿宋_GB2312" w:eastAsia="仿宋_GB2312" w:hAnsi="Calibri" w:cs="Times New Roman" w:hint="eastAsia"/>
                <w:szCs w:val="21"/>
              </w:rPr>
              <w:t>号码2</w:t>
            </w:r>
          </w:p>
        </w:tc>
        <w:tc>
          <w:tcPr>
            <w:tcW w:w="1574" w:type="dxa"/>
            <w:vAlign w:val="center"/>
          </w:tcPr>
          <w:p w:rsidR="000B54EA" w:rsidRPr="00BF01A2" w:rsidRDefault="000B54EA" w:rsidP="000E4EE6">
            <w:pPr>
              <w:adjustRightInd w:val="0"/>
              <w:snapToGrid w:val="0"/>
              <w:spacing w:line="240" w:lineRule="exact"/>
              <w:jc w:val="center"/>
              <w:rPr>
                <w:rFonts w:ascii="仿宋_GB2312" w:eastAsia="仿宋_GB2312" w:hAnsi="Calibri" w:cs="Times New Roman"/>
                <w:szCs w:val="21"/>
              </w:rPr>
            </w:pPr>
          </w:p>
        </w:tc>
      </w:tr>
      <w:tr w:rsidR="000B54EA" w:rsidRPr="00BF01A2" w:rsidTr="000E4EE6">
        <w:trPr>
          <w:cantSplit/>
          <w:trHeight w:hRule="exact" w:val="397"/>
        </w:trPr>
        <w:tc>
          <w:tcPr>
            <w:tcW w:w="1368"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pacing w:val="-20"/>
                <w:szCs w:val="21"/>
              </w:rPr>
            </w:pPr>
            <w:r w:rsidRPr="00BF01A2">
              <w:rPr>
                <w:rFonts w:ascii="仿宋_GB2312" w:eastAsia="仿宋_GB2312" w:hAnsi="Calibri" w:cs="Times New Roman" w:hint="eastAsia"/>
                <w:spacing w:val="-20"/>
                <w:szCs w:val="21"/>
              </w:rPr>
              <w:t>企业注册资金</w:t>
            </w:r>
          </w:p>
        </w:tc>
        <w:tc>
          <w:tcPr>
            <w:tcW w:w="2856" w:type="dxa"/>
            <w:gridSpan w:val="5"/>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 xml:space="preserve">        万元</w:t>
            </w:r>
          </w:p>
        </w:tc>
        <w:tc>
          <w:tcPr>
            <w:tcW w:w="1862" w:type="dxa"/>
            <w:gridSpan w:val="4"/>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出资人数</w:t>
            </w:r>
          </w:p>
        </w:tc>
        <w:tc>
          <w:tcPr>
            <w:tcW w:w="2672" w:type="dxa"/>
            <w:gridSpan w:val="3"/>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 xml:space="preserve">   </w:t>
            </w:r>
            <w:r>
              <w:rPr>
                <w:rFonts w:ascii="仿宋_GB2312" w:eastAsia="仿宋_GB2312" w:hAnsi="Calibri" w:cs="Times New Roman" w:hint="eastAsia"/>
                <w:szCs w:val="21"/>
              </w:rPr>
              <w:t xml:space="preserve">          </w:t>
            </w:r>
            <w:r w:rsidRPr="00BF01A2">
              <w:rPr>
                <w:rFonts w:ascii="仿宋_GB2312" w:eastAsia="仿宋_GB2312" w:hAnsi="Calibri" w:cs="Times New Roman" w:hint="eastAsia"/>
                <w:szCs w:val="21"/>
              </w:rPr>
              <w:t xml:space="preserve"> 人</w:t>
            </w:r>
          </w:p>
        </w:tc>
      </w:tr>
      <w:tr w:rsidR="000B54EA" w:rsidRPr="00BF01A2" w:rsidTr="000E4EE6">
        <w:trPr>
          <w:cantSplit/>
          <w:trHeight w:hRule="exact" w:val="397"/>
        </w:trPr>
        <w:tc>
          <w:tcPr>
            <w:tcW w:w="2434" w:type="dxa"/>
            <w:gridSpan w:val="5"/>
            <w:tcBorders>
              <w:bottom w:val="single" w:sz="4" w:space="0" w:color="auto"/>
            </w:tcBorders>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pacing w:val="-20"/>
                <w:szCs w:val="21"/>
              </w:rPr>
            </w:pPr>
            <w:r w:rsidRPr="00BF01A2">
              <w:rPr>
                <w:rFonts w:ascii="仿宋_GB2312" w:eastAsia="仿宋_GB2312" w:hAnsi="Calibri" w:cs="Times New Roman" w:hint="eastAsia"/>
                <w:spacing w:val="-20"/>
                <w:szCs w:val="21"/>
              </w:rPr>
              <w:t>注册造价工程师出资金额</w:t>
            </w:r>
          </w:p>
        </w:tc>
        <w:tc>
          <w:tcPr>
            <w:tcW w:w="1790" w:type="dxa"/>
            <w:gridSpan w:val="2"/>
            <w:tcBorders>
              <w:bottom w:val="single" w:sz="4" w:space="0" w:color="auto"/>
            </w:tcBorders>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 xml:space="preserve">    万元 </w:t>
            </w:r>
          </w:p>
        </w:tc>
        <w:tc>
          <w:tcPr>
            <w:tcW w:w="2960" w:type="dxa"/>
            <w:gridSpan w:val="6"/>
            <w:tcBorders>
              <w:bottom w:val="single" w:sz="4" w:space="0" w:color="auto"/>
            </w:tcBorders>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注册</w:t>
            </w:r>
            <w:proofErr w:type="gramStart"/>
            <w:r w:rsidRPr="00BF01A2">
              <w:rPr>
                <w:rFonts w:ascii="仿宋_GB2312" w:eastAsia="仿宋_GB2312" w:hAnsi="Calibri" w:cs="Times New Roman" w:hint="eastAsia"/>
                <w:szCs w:val="21"/>
              </w:rPr>
              <w:t>造价师</w:t>
            </w:r>
            <w:proofErr w:type="gramEnd"/>
            <w:r w:rsidRPr="00BF01A2">
              <w:rPr>
                <w:rFonts w:ascii="仿宋_GB2312" w:eastAsia="仿宋_GB2312" w:hAnsi="Calibri" w:cs="Times New Roman" w:hint="eastAsia"/>
                <w:szCs w:val="21"/>
              </w:rPr>
              <w:t>出资人数</w:t>
            </w:r>
          </w:p>
        </w:tc>
        <w:tc>
          <w:tcPr>
            <w:tcW w:w="1574" w:type="dxa"/>
            <w:tcBorders>
              <w:bottom w:val="single" w:sz="4" w:space="0" w:color="auto"/>
            </w:tcBorders>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 xml:space="preserve">    人</w:t>
            </w:r>
          </w:p>
        </w:tc>
      </w:tr>
      <w:tr w:rsidR="000B54EA" w:rsidRPr="00BF01A2" w:rsidTr="000E4EE6">
        <w:trPr>
          <w:cantSplit/>
          <w:trHeight w:hRule="exact" w:val="397"/>
        </w:trPr>
        <w:tc>
          <w:tcPr>
            <w:tcW w:w="1459" w:type="dxa"/>
            <w:gridSpan w:val="3"/>
            <w:vMerge w:val="restart"/>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专职专业人员数量</w:t>
            </w:r>
          </w:p>
        </w:tc>
        <w:tc>
          <w:tcPr>
            <w:tcW w:w="975" w:type="dxa"/>
            <w:gridSpan w:val="2"/>
            <w:vMerge w:val="restart"/>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Pr>
                <w:rFonts w:ascii="仿宋_GB2312" w:eastAsia="仿宋_GB2312" w:hAnsi="Calibri" w:cs="Times New Roman" w:hint="eastAsia"/>
                <w:szCs w:val="21"/>
              </w:rPr>
              <w:t xml:space="preserve">     </w:t>
            </w:r>
            <w:r w:rsidRPr="00BF01A2">
              <w:rPr>
                <w:rFonts w:ascii="仿宋_GB2312" w:eastAsia="仿宋_GB2312" w:hAnsi="Calibri" w:cs="Times New Roman" w:hint="eastAsia"/>
                <w:szCs w:val="21"/>
              </w:rPr>
              <w:t>人</w:t>
            </w:r>
          </w:p>
        </w:tc>
        <w:tc>
          <w:tcPr>
            <w:tcW w:w="1790"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pacing w:val="-20"/>
                <w:szCs w:val="21"/>
              </w:rPr>
            </w:pPr>
            <w:r w:rsidRPr="00BF01A2">
              <w:rPr>
                <w:rFonts w:ascii="仿宋_GB2312" w:eastAsia="仿宋_GB2312" w:hAnsi="Calibri" w:cs="Times New Roman" w:hint="eastAsia"/>
                <w:spacing w:val="-20"/>
                <w:szCs w:val="21"/>
              </w:rPr>
              <w:t>其中：造价工程师</w:t>
            </w:r>
          </w:p>
        </w:tc>
        <w:tc>
          <w:tcPr>
            <w:tcW w:w="1862" w:type="dxa"/>
            <w:gridSpan w:val="4"/>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 xml:space="preserve">    人</w:t>
            </w:r>
          </w:p>
        </w:tc>
        <w:tc>
          <w:tcPr>
            <w:tcW w:w="1098"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roofErr w:type="gramStart"/>
            <w:r w:rsidRPr="00BF01A2">
              <w:rPr>
                <w:rFonts w:ascii="仿宋_GB2312" w:eastAsia="仿宋_GB2312" w:hAnsi="Calibri" w:cs="Times New Roman" w:hint="eastAsia"/>
                <w:szCs w:val="21"/>
              </w:rPr>
              <w:t>造价员</w:t>
            </w:r>
            <w:proofErr w:type="gramEnd"/>
          </w:p>
        </w:tc>
        <w:tc>
          <w:tcPr>
            <w:tcW w:w="15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 xml:space="preserve">    人</w:t>
            </w:r>
          </w:p>
        </w:tc>
      </w:tr>
      <w:tr w:rsidR="000B54EA" w:rsidRPr="00BF01A2" w:rsidTr="000E4EE6">
        <w:trPr>
          <w:cantSplit/>
          <w:trHeight w:hRule="exact" w:val="397"/>
        </w:trPr>
        <w:tc>
          <w:tcPr>
            <w:tcW w:w="1459" w:type="dxa"/>
            <w:gridSpan w:val="3"/>
            <w:vMerge/>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c>
          <w:tcPr>
            <w:tcW w:w="975" w:type="dxa"/>
            <w:gridSpan w:val="2"/>
            <w:vMerge/>
            <w:vAlign w:val="center"/>
          </w:tcPr>
          <w:p w:rsidR="000B54EA" w:rsidRPr="00BF01A2" w:rsidRDefault="000B54EA" w:rsidP="000E4EE6">
            <w:pPr>
              <w:adjustRightInd w:val="0"/>
              <w:snapToGrid w:val="0"/>
              <w:spacing w:line="240" w:lineRule="atLeast"/>
              <w:jc w:val="right"/>
              <w:rPr>
                <w:rFonts w:ascii="仿宋_GB2312" w:eastAsia="仿宋_GB2312" w:hAnsi="Calibri" w:cs="Times New Roman"/>
                <w:szCs w:val="21"/>
              </w:rPr>
            </w:pPr>
          </w:p>
        </w:tc>
        <w:tc>
          <w:tcPr>
            <w:tcW w:w="1790"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其中：高级职称</w:t>
            </w:r>
          </w:p>
        </w:tc>
        <w:tc>
          <w:tcPr>
            <w:tcW w:w="1862" w:type="dxa"/>
            <w:gridSpan w:val="4"/>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 xml:space="preserve">    人</w:t>
            </w:r>
          </w:p>
        </w:tc>
        <w:tc>
          <w:tcPr>
            <w:tcW w:w="1098"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中级职称</w:t>
            </w:r>
          </w:p>
        </w:tc>
        <w:tc>
          <w:tcPr>
            <w:tcW w:w="15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 xml:space="preserve">   人</w:t>
            </w:r>
          </w:p>
        </w:tc>
      </w:tr>
      <w:tr w:rsidR="000B54EA" w:rsidRPr="00BF01A2" w:rsidTr="000E4EE6">
        <w:trPr>
          <w:cantSplit/>
          <w:trHeight w:hRule="exact" w:val="397"/>
        </w:trPr>
        <w:tc>
          <w:tcPr>
            <w:tcW w:w="4224" w:type="dxa"/>
            <w:gridSpan w:val="7"/>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上年度工程造价咨询服务收入</w:t>
            </w:r>
            <w:r>
              <w:rPr>
                <w:rFonts w:ascii="仿宋_GB2312" w:eastAsia="仿宋_GB2312" w:hAnsi="Calibri" w:cs="Times New Roman" w:hint="eastAsia"/>
                <w:szCs w:val="21"/>
              </w:rPr>
              <w:t xml:space="preserve">        万元</w:t>
            </w:r>
          </w:p>
        </w:tc>
        <w:tc>
          <w:tcPr>
            <w:tcW w:w="4534" w:type="dxa"/>
            <w:gridSpan w:val="7"/>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 xml:space="preserve"> </w:t>
            </w:r>
            <w:r>
              <w:rPr>
                <w:rFonts w:ascii="仿宋_GB2312" w:eastAsia="仿宋_GB2312" w:hAnsi="Calibri" w:cs="Times New Roman" w:hint="eastAsia"/>
                <w:szCs w:val="21"/>
              </w:rPr>
              <w:t xml:space="preserve"> 其中省外项目收入                   </w:t>
            </w:r>
            <w:r w:rsidRPr="00BF01A2">
              <w:rPr>
                <w:rFonts w:ascii="仿宋_GB2312" w:eastAsia="仿宋_GB2312" w:hAnsi="Calibri" w:cs="Times New Roman" w:hint="eastAsia"/>
                <w:szCs w:val="21"/>
              </w:rPr>
              <w:t>万元</w:t>
            </w:r>
          </w:p>
        </w:tc>
      </w:tr>
      <w:tr w:rsidR="000B54EA" w:rsidRPr="00BF01A2" w:rsidTr="000E4EE6">
        <w:trPr>
          <w:cantSplit/>
          <w:trHeight w:hRule="exact" w:val="397"/>
        </w:trPr>
        <w:tc>
          <w:tcPr>
            <w:tcW w:w="8758" w:type="dxa"/>
            <w:gridSpan w:val="14"/>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kern w:val="0"/>
                <w:szCs w:val="21"/>
              </w:rPr>
              <w:t>具有注册造价工程师执业资格和</w:t>
            </w:r>
            <w:proofErr w:type="gramStart"/>
            <w:r w:rsidRPr="00BF01A2">
              <w:rPr>
                <w:rFonts w:ascii="仿宋_GB2312" w:eastAsia="仿宋_GB2312" w:hAnsi="Calibri" w:cs="Times New Roman" w:hint="eastAsia"/>
                <w:kern w:val="0"/>
                <w:szCs w:val="21"/>
              </w:rPr>
              <w:t>造价员</w:t>
            </w:r>
            <w:proofErr w:type="gramEnd"/>
            <w:r w:rsidRPr="00BF01A2">
              <w:rPr>
                <w:rFonts w:ascii="仿宋_GB2312" w:eastAsia="仿宋_GB2312" w:hAnsi="Calibri" w:cs="Times New Roman" w:hint="eastAsia"/>
                <w:kern w:val="0"/>
                <w:szCs w:val="21"/>
              </w:rPr>
              <w:t>从业资格的专职专业人员情况</w:t>
            </w:r>
          </w:p>
        </w:tc>
      </w:tr>
      <w:tr w:rsidR="000B54EA" w:rsidRPr="00BF01A2" w:rsidTr="000E4EE6">
        <w:trPr>
          <w:cantSplit/>
          <w:trHeight w:hRule="exact" w:val="482"/>
        </w:trPr>
        <w:tc>
          <w:tcPr>
            <w:tcW w:w="648" w:type="dxa"/>
            <w:vAlign w:val="center"/>
          </w:tcPr>
          <w:p w:rsidR="000B54EA" w:rsidRPr="00BF01A2" w:rsidRDefault="000B54EA" w:rsidP="000E4EE6">
            <w:pPr>
              <w:spacing w:line="240" w:lineRule="exact"/>
              <w:jc w:val="center"/>
              <w:rPr>
                <w:rFonts w:ascii="仿宋_GB2312" w:eastAsia="仿宋_GB2312" w:hAnsi="Calibri" w:cs="Times New Roman"/>
                <w:szCs w:val="21"/>
              </w:rPr>
            </w:pPr>
            <w:r w:rsidRPr="00BF01A2">
              <w:rPr>
                <w:rFonts w:ascii="仿宋_GB2312" w:eastAsia="仿宋_GB2312" w:hAnsi="Calibri" w:cs="Times New Roman" w:hint="eastAsia"/>
                <w:szCs w:val="21"/>
              </w:rPr>
              <w:t>序号</w:t>
            </w:r>
          </w:p>
        </w:tc>
        <w:tc>
          <w:tcPr>
            <w:tcW w:w="878" w:type="dxa"/>
            <w:gridSpan w:val="3"/>
            <w:vAlign w:val="center"/>
          </w:tcPr>
          <w:p w:rsidR="000B54EA" w:rsidRPr="00BF01A2" w:rsidRDefault="000B54EA" w:rsidP="000E4EE6">
            <w:pPr>
              <w:spacing w:line="240" w:lineRule="exact"/>
              <w:jc w:val="center"/>
              <w:rPr>
                <w:rFonts w:ascii="仿宋_GB2312" w:eastAsia="仿宋_GB2312" w:hAnsi="Calibri" w:cs="Times New Roman"/>
                <w:szCs w:val="21"/>
              </w:rPr>
            </w:pPr>
            <w:r w:rsidRPr="00BF01A2">
              <w:rPr>
                <w:rFonts w:ascii="仿宋_GB2312" w:eastAsia="仿宋_GB2312" w:hAnsi="Calibri" w:cs="Times New Roman" w:hint="eastAsia"/>
                <w:szCs w:val="21"/>
              </w:rPr>
              <w:t>姓名</w:t>
            </w:r>
          </w:p>
        </w:tc>
        <w:tc>
          <w:tcPr>
            <w:tcW w:w="2698" w:type="dxa"/>
            <w:gridSpan w:val="3"/>
            <w:vAlign w:val="center"/>
          </w:tcPr>
          <w:p w:rsidR="000B54EA" w:rsidRPr="00BF01A2" w:rsidRDefault="000B54EA" w:rsidP="000E4EE6">
            <w:pPr>
              <w:spacing w:line="240" w:lineRule="exact"/>
              <w:jc w:val="center"/>
              <w:rPr>
                <w:rFonts w:ascii="仿宋_GB2312" w:eastAsia="仿宋_GB2312" w:hAnsi="Calibri" w:cs="Times New Roman"/>
                <w:szCs w:val="21"/>
              </w:rPr>
            </w:pPr>
            <w:r w:rsidRPr="00BF01A2">
              <w:rPr>
                <w:rFonts w:ascii="仿宋_GB2312" w:eastAsia="仿宋_GB2312" w:hAnsi="Calibri" w:cs="Times New Roman" w:hint="eastAsia"/>
                <w:szCs w:val="21"/>
              </w:rPr>
              <w:t>身份证号码</w:t>
            </w:r>
          </w:p>
        </w:tc>
        <w:tc>
          <w:tcPr>
            <w:tcW w:w="846" w:type="dxa"/>
            <w:shd w:val="clear" w:color="auto" w:fill="auto"/>
            <w:vAlign w:val="center"/>
          </w:tcPr>
          <w:p w:rsidR="000B54EA" w:rsidRPr="00BF01A2" w:rsidRDefault="000B54EA" w:rsidP="000E4EE6">
            <w:pPr>
              <w:spacing w:line="240" w:lineRule="exact"/>
              <w:jc w:val="center"/>
              <w:rPr>
                <w:rFonts w:ascii="仿宋_GB2312" w:eastAsia="仿宋_GB2312" w:hAnsi="Calibri" w:cs="Times New Roman"/>
                <w:szCs w:val="21"/>
              </w:rPr>
            </w:pPr>
            <w:r w:rsidRPr="00BF01A2">
              <w:rPr>
                <w:rFonts w:ascii="仿宋_GB2312" w:eastAsia="仿宋_GB2312" w:hAnsi="Calibri" w:cs="Times New Roman" w:hint="eastAsia"/>
                <w:szCs w:val="21"/>
              </w:rPr>
              <w:t>职称</w:t>
            </w:r>
          </w:p>
        </w:tc>
        <w:tc>
          <w:tcPr>
            <w:tcW w:w="3688" w:type="dxa"/>
            <w:gridSpan w:val="6"/>
            <w:shd w:val="clear" w:color="auto" w:fill="auto"/>
            <w:vAlign w:val="center"/>
          </w:tcPr>
          <w:p w:rsidR="000B54EA" w:rsidRPr="00BF01A2" w:rsidRDefault="000B54EA" w:rsidP="000E4EE6">
            <w:pPr>
              <w:spacing w:line="240" w:lineRule="exact"/>
              <w:jc w:val="center"/>
              <w:rPr>
                <w:rFonts w:ascii="仿宋_GB2312" w:eastAsia="仿宋_GB2312" w:hAnsi="Calibri" w:cs="Times New Roman"/>
                <w:szCs w:val="21"/>
              </w:rPr>
            </w:pPr>
            <w:r>
              <w:rPr>
                <w:rFonts w:ascii="仿宋_GB2312" w:eastAsia="仿宋_GB2312" w:hint="eastAsia"/>
                <w:szCs w:val="21"/>
              </w:rPr>
              <w:t>专业人员印章</w:t>
            </w: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hAnsi="Calibri" w:cs="Times New Roman"/>
                <w:szCs w:val="21"/>
              </w:rPr>
            </w:pPr>
            <w:r w:rsidRPr="00BF01A2">
              <w:rPr>
                <w:rFonts w:ascii="仿宋_GB2312" w:eastAsia="仿宋_GB2312" w:hAnsi="Calibri" w:cs="Times New Roman" w:hint="eastAsia"/>
                <w:szCs w:val="21"/>
              </w:rPr>
              <w:t>1</w:t>
            </w:r>
          </w:p>
        </w:tc>
        <w:tc>
          <w:tcPr>
            <w:tcW w:w="878" w:type="dxa"/>
            <w:gridSpan w:val="3"/>
            <w:vAlign w:val="center"/>
          </w:tcPr>
          <w:p w:rsidR="000B54EA" w:rsidRPr="00BF01A2" w:rsidRDefault="000B54EA" w:rsidP="000E4EE6">
            <w:pPr>
              <w:jc w:val="center"/>
              <w:rPr>
                <w:rFonts w:ascii="仿宋_GB2312" w:eastAsia="仿宋_GB2312" w:hAnsi="Calibri" w:cs="Times New Roman"/>
                <w:szCs w:val="21"/>
              </w:rPr>
            </w:pPr>
          </w:p>
        </w:tc>
        <w:tc>
          <w:tcPr>
            <w:tcW w:w="2698" w:type="dxa"/>
            <w:gridSpan w:val="3"/>
            <w:vAlign w:val="center"/>
          </w:tcPr>
          <w:p w:rsidR="000B54EA" w:rsidRPr="00BF01A2" w:rsidRDefault="000B54EA" w:rsidP="000E4EE6">
            <w:pPr>
              <w:jc w:val="center"/>
              <w:rPr>
                <w:rFonts w:ascii="仿宋_GB2312" w:eastAsia="仿宋_GB2312" w:hAnsi="Calibri" w:cs="Times New Roman"/>
                <w:szCs w:val="21"/>
              </w:rPr>
            </w:pPr>
          </w:p>
        </w:tc>
        <w:tc>
          <w:tcPr>
            <w:tcW w:w="846" w:type="dxa"/>
            <w:shd w:val="clear" w:color="auto" w:fill="auto"/>
            <w:vAlign w:val="center"/>
          </w:tcPr>
          <w:p w:rsidR="000B54EA" w:rsidRPr="00BF01A2" w:rsidRDefault="000B54EA" w:rsidP="000E4EE6">
            <w:pPr>
              <w:jc w:val="center"/>
              <w:rPr>
                <w:rFonts w:ascii="仿宋_GB2312" w:eastAsia="仿宋_GB2312" w:hAnsi="Calibri" w:cs="Times New Roman"/>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hAnsi="Calibri" w:cs="Times New Roman"/>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2</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3</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4</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5</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lastRenderedPageBreak/>
              <w:t>6</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7</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8</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9</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10</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11</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12</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13</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lastRenderedPageBreak/>
              <w:t>14</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15</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16</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17</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18</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19</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t>20</w:t>
            </w:r>
          </w:p>
        </w:tc>
        <w:tc>
          <w:tcPr>
            <w:tcW w:w="878" w:type="dxa"/>
            <w:gridSpan w:val="3"/>
            <w:vAlign w:val="center"/>
          </w:tcPr>
          <w:p w:rsidR="000B54EA" w:rsidRPr="00BF01A2" w:rsidRDefault="000B54EA" w:rsidP="000E4EE6">
            <w:pPr>
              <w:jc w:val="center"/>
              <w:rPr>
                <w:rFonts w:ascii="仿宋_GB2312" w:eastAsia="仿宋_GB2312"/>
                <w:szCs w:val="21"/>
              </w:rPr>
            </w:pPr>
          </w:p>
        </w:tc>
        <w:tc>
          <w:tcPr>
            <w:tcW w:w="2698" w:type="dxa"/>
            <w:gridSpan w:val="3"/>
            <w:vAlign w:val="center"/>
          </w:tcPr>
          <w:p w:rsidR="000B54EA" w:rsidRPr="00BF01A2" w:rsidRDefault="000B54EA" w:rsidP="000E4EE6">
            <w:pPr>
              <w:jc w:val="center"/>
              <w:rPr>
                <w:rFonts w:ascii="仿宋_GB2312" w:eastAsia="仿宋_GB2312"/>
                <w:szCs w:val="21"/>
              </w:rPr>
            </w:pPr>
          </w:p>
        </w:tc>
        <w:tc>
          <w:tcPr>
            <w:tcW w:w="846" w:type="dxa"/>
            <w:shd w:val="clear" w:color="auto" w:fill="auto"/>
            <w:vAlign w:val="center"/>
          </w:tcPr>
          <w:p w:rsidR="000B54EA" w:rsidRPr="00BF01A2" w:rsidRDefault="000B54EA" w:rsidP="000E4EE6">
            <w:pPr>
              <w:jc w:val="center"/>
              <w:rPr>
                <w:rFonts w:ascii="仿宋_GB2312" w:eastAsia="仿宋_GB2312"/>
                <w:szCs w:val="21"/>
              </w:rPr>
            </w:pPr>
          </w:p>
        </w:tc>
        <w:tc>
          <w:tcPr>
            <w:tcW w:w="3688" w:type="dxa"/>
            <w:gridSpan w:val="6"/>
            <w:shd w:val="clear" w:color="auto" w:fill="auto"/>
            <w:vAlign w:val="center"/>
          </w:tcPr>
          <w:p w:rsidR="000B54EA" w:rsidRPr="00BF01A2" w:rsidRDefault="000B54EA" w:rsidP="000E4EE6">
            <w:pPr>
              <w:jc w:val="center"/>
              <w:rPr>
                <w:rFonts w:ascii="仿宋_GB2312" w:eastAsia="仿宋_GB2312"/>
                <w:szCs w:val="21"/>
              </w:rPr>
            </w:pPr>
          </w:p>
        </w:tc>
      </w:tr>
      <w:tr w:rsidR="000B54EA" w:rsidRPr="00BF01A2" w:rsidTr="000E4EE6">
        <w:trPr>
          <w:cantSplit/>
          <w:trHeight w:val="1548"/>
        </w:trPr>
        <w:tc>
          <w:tcPr>
            <w:tcW w:w="648" w:type="dxa"/>
            <w:vAlign w:val="center"/>
          </w:tcPr>
          <w:p w:rsidR="000B54EA" w:rsidRPr="00BF01A2" w:rsidRDefault="000B54EA" w:rsidP="000E4EE6">
            <w:pPr>
              <w:jc w:val="center"/>
              <w:rPr>
                <w:rFonts w:ascii="仿宋_GB2312" w:eastAsia="仿宋_GB2312"/>
                <w:szCs w:val="21"/>
              </w:rPr>
            </w:pPr>
            <w:r>
              <w:rPr>
                <w:rFonts w:ascii="仿宋_GB2312" w:eastAsia="仿宋_GB2312" w:hint="eastAsia"/>
                <w:szCs w:val="21"/>
              </w:rPr>
              <w:lastRenderedPageBreak/>
              <w:t>备注</w:t>
            </w:r>
          </w:p>
        </w:tc>
        <w:tc>
          <w:tcPr>
            <w:tcW w:w="8110" w:type="dxa"/>
            <w:gridSpan w:val="13"/>
            <w:vAlign w:val="center"/>
          </w:tcPr>
          <w:p w:rsidR="000B54EA" w:rsidRPr="00BF01A2" w:rsidRDefault="000B54EA" w:rsidP="000E4EE6">
            <w:pPr>
              <w:ind w:firstLineChars="150" w:firstLine="315"/>
              <w:jc w:val="left"/>
              <w:rPr>
                <w:rFonts w:ascii="仿宋_GB2312" w:eastAsia="仿宋_GB2312"/>
                <w:szCs w:val="21"/>
              </w:rPr>
            </w:pPr>
            <w:r>
              <w:rPr>
                <w:rFonts w:ascii="仿宋_GB2312" w:eastAsia="仿宋_GB2312" w:hint="eastAsia"/>
                <w:szCs w:val="21"/>
              </w:rPr>
              <w:t>甲级工程造价咨询企业专职从事工程造价专业工作的人员不少于20人，其中具有中级以上职称的人员不少于16人，取得造价工程师注册证书的人员不少于10人；乙级工程造价咨询企业专职专业人员不少于12人，其中具有中级以上职称的人员不少于8人，取得造价工程师注册证书的人员不少于6人。从业印章必须清晰，能够看出姓名、注册号、有效期和从业单位。</w:t>
            </w:r>
            <w:proofErr w:type="gramStart"/>
            <w:r>
              <w:rPr>
                <w:rFonts w:ascii="仿宋_GB2312" w:eastAsia="仿宋_GB2312" w:hint="eastAsia"/>
                <w:szCs w:val="21"/>
              </w:rPr>
              <w:t>造价员</w:t>
            </w:r>
            <w:proofErr w:type="gramEnd"/>
            <w:r>
              <w:rPr>
                <w:rFonts w:ascii="仿宋_GB2312" w:eastAsia="仿宋_GB2312" w:hint="eastAsia"/>
                <w:szCs w:val="21"/>
              </w:rPr>
              <w:t>如果有多个专业的，</w:t>
            </w:r>
            <w:proofErr w:type="gramStart"/>
            <w:r>
              <w:rPr>
                <w:rFonts w:ascii="仿宋_GB2312" w:eastAsia="仿宋_GB2312" w:hint="eastAsia"/>
                <w:szCs w:val="21"/>
              </w:rPr>
              <w:t>盖其中</w:t>
            </w:r>
            <w:proofErr w:type="gramEnd"/>
            <w:r>
              <w:rPr>
                <w:rFonts w:ascii="仿宋_GB2312" w:eastAsia="仿宋_GB2312" w:hint="eastAsia"/>
                <w:szCs w:val="21"/>
              </w:rPr>
              <w:t>一个专业的印章即可。</w:t>
            </w:r>
          </w:p>
        </w:tc>
      </w:tr>
    </w:tbl>
    <w:p w:rsidR="000B54EA" w:rsidRPr="0077123B" w:rsidRDefault="000B54EA" w:rsidP="000B54EA">
      <w:pPr>
        <w:jc w:val="center"/>
        <w:rPr>
          <w:rFonts w:asciiTheme="majorEastAsia" w:eastAsiaTheme="majorEastAsia" w:hAnsiTheme="majorEastAsia" w:cs="Times New Roman"/>
          <w:b/>
          <w:sz w:val="30"/>
          <w:szCs w:val="30"/>
        </w:rPr>
      </w:pPr>
      <w:r w:rsidRPr="00BF01A2">
        <w:rPr>
          <w:rFonts w:ascii="仿宋_GB2312" w:eastAsia="仿宋_GB2312" w:hAnsi="Calibri" w:cs="Times New Roman" w:hint="eastAsia"/>
          <w:szCs w:val="21"/>
        </w:rPr>
        <w:br w:type="page"/>
      </w:r>
      <w:r w:rsidRPr="0077123B">
        <w:rPr>
          <w:rFonts w:asciiTheme="majorEastAsia" w:eastAsiaTheme="majorEastAsia" w:hAnsiTheme="majorEastAsia" w:cs="Times New Roman" w:hint="eastAsia"/>
          <w:b/>
          <w:sz w:val="30"/>
          <w:szCs w:val="30"/>
        </w:rPr>
        <w:lastRenderedPageBreak/>
        <w:t xml:space="preserve">工程造价咨询企业定期检查表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6"/>
        <w:gridCol w:w="3503"/>
        <w:gridCol w:w="2796"/>
        <w:gridCol w:w="711"/>
        <w:gridCol w:w="666"/>
      </w:tblGrid>
      <w:tr w:rsidR="000B54EA" w:rsidRPr="00BF01A2" w:rsidTr="000E4EE6">
        <w:trPr>
          <w:cantSplit/>
          <w:trHeight w:val="603"/>
        </w:trPr>
        <w:tc>
          <w:tcPr>
            <w:tcW w:w="8720" w:type="dxa"/>
            <w:gridSpan w:val="5"/>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近一年内是否存在以下情况和行为</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bCs/>
                <w:szCs w:val="21"/>
              </w:rPr>
            </w:pPr>
            <w:r w:rsidRPr="00BF01A2">
              <w:rPr>
                <w:rFonts w:ascii="仿宋_GB2312" w:eastAsia="仿宋_GB2312" w:hAnsi="Calibri" w:cs="Times New Roman" w:hint="eastAsia"/>
                <w:bCs/>
                <w:szCs w:val="21"/>
              </w:rPr>
              <w:t>序号</w:t>
            </w:r>
          </w:p>
        </w:tc>
        <w:tc>
          <w:tcPr>
            <w:tcW w:w="6480"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bCs/>
                <w:szCs w:val="21"/>
              </w:rPr>
            </w:pPr>
            <w:r w:rsidRPr="00BF01A2">
              <w:rPr>
                <w:rFonts w:ascii="仿宋_GB2312" w:eastAsia="仿宋_GB2312" w:hAnsi="Calibri" w:cs="Times New Roman" w:hint="eastAsia"/>
                <w:bCs/>
                <w:szCs w:val="21"/>
              </w:rPr>
              <w:t>项  目  名  称</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bCs/>
                <w:szCs w:val="21"/>
              </w:rPr>
            </w:pPr>
            <w:r w:rsidRPr="00BF01A2">
              <w:rPr>
                <w:rFonts w:ascii="仿宋_GB2312" w:eastAsia="仿宋_GB2312" w:hAnsi="Calibri" w:cs="Times New Roman" w:hint="eastAsia"/>
                <w:bCs/>
                <w:szCs w:val="21"/>
              </w:rPr>
              <w:t>是</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bCs/>
                <w:szCs w:val="21"/>
              </w:rPr>
            </w:pPr>
            <w:r w:rsidRPr="00BF01A2">
              <w:rPr>
                <w:rFonts w:ascii="仿宋_GB2312" w:eastAsia="仿宋_GB2312" w:hAnsi="Calibri" w:cs="Times New Roman" w:hint="eastAsia"/>
                <w:bCs/>
                <w:szCs w:val="21"/>
              </w:rPr>
              <w:t>否</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（一）</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工程造价咨询企业符合现行资质等级标准的情况</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1</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股份结构、执（从）业人员数量、注册资金和办公场所等现状与已取得的资质等级标准不符</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2</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现有专业技术人员的人事关系、聘用关系、注册关系及社会保险已过期或无效</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3</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资质证书超过有效期限</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4</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内部管理制度和质量保证体系不健全</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（二）</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工程造价咨询企业的市场行为</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5</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超越资质证书许可的范围承揽工程造价咨询业务</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6</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允许其他企业或者个人以本企业的名义承揽工程造价咨询业务</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7</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涂改、倒卖、出租、出借资质证书或者以其他形式非法转让资质证书和注册资格执业证书、从业人员资格证书</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sidRPr="00BF01A2">
              <w:rPr>
                <w:rFonts w:ascii="仿宋_GB2312" w:eastAsia="仿宋_GB2312" w:hAnsi="宋体" w:cs="Times New Roman" w:hint="eastAsia"/>
                <w:szCs w:val="21"/>
              </w:rPr>
              <w:t>8</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工程造价咨询企业设立分支机构或者跨省、跨地区承接业务时，未到工程所在地设区市建设行政主管部门办理备案手续</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sidRPr="00BF01A2">
              <w:rPr>
                <w:rFonts w:ascii="仿宋_GB2312" w:eastAsia="仿宋_GB2312" w:hAnsi="宋体" w:cs="Times New Roman" w:hint="eastAsia"/>
                <w:szCs w:val="21"/>
              </w:rPr>
              <w:t>9</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在咨询活动中以给回扣、恶意压低收费等方式进行不正当竞争</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sidRPr="00BF01A2">
              <w:rPr>
                <w:rFonts w:ascii="仿宋_GB2312" w:eastAsia="仿宋_GB2312" w:hAnsi="宋体" w:cs="Times New Roman" w:hint="eastAsia"/>
                <w:szCs w:val="21"/>
              </w:rPr>
              <w:t>10</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同时接受招标人和投标人或者两个以上投标人对同一工程项目的工程造价咨询业务</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sidRPr="00BF01A2">
              <w:rPr>
                <w:rFonts w:ascii="仿宋_GB2312" w:eastAsia="仿宋_GB2312" w:hAnsi="宋体" w:cs="Times New Roman" w:hint="eastAsia"/>
                <w:szCs w:val="21"/>
              </w:rPr>
              <w:t>11</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转包承接的工程造价咨询业务</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sidRPr="00BF01A2">
              <w:rPr>
                <w:rFonts w:ascii="仿宋_GB2312" w:eastAsia="仿宋_GB2312" w:hAnsi="宋体" w:cs="Times New Roman" w:hint="eastAsia"/>
                <w:szCs w:val="21"/>
              </w:rPr>
              <w:t>12</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D650E2">
              <w:rPr>
                <w:rFonts w:ascii="仿宋_GB2312" w:eastAsia="仿宋_GB2312" w:hAnsi="Calibri" w:cs="Times New Roman" w:hint="eastAsia"/>
                <w:szCs w:val="21"/>
              </w:rPr>
              <w:t>由于造价咨询企业自身过错给当事人造成重大经济损失</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Pr>
                <w:rFonts w:ascii="仿宋_GB2312" w:eastAsia="仿宋_GB2312" w:hAnsi="宋体" w:cs="Times New Roman" w:hint="eastAsia"/>
                <w:szCs w:val="21"/>
              </w:rPr>
              <w:t>13</w:t>
            </w:r>
          </w:p>
        </w:tc>
        <w:tc>
          <w:tcPr>
            <w:tcW w:w="6480" w:type="dxa"/>
            <w:gridSpan w:val="2"/>
            <w:vAlign w:val="center"/>
          </w:tcPr>
          <w:p w:rsidR="000B54EA" w:rsidRPr="00D650E2" w:rsidRDefault="000B54EA" w:rsidP="000E4EE6">
            <w:pPr>
              <w:adjustRightInd w:val="0"/>
              <w:snapToGrid w:val="0"/>
              <w:spacing w:line="240" w:lineRule="atLeast"/>
              <w:rPr>
                <w:rFonts w:ascii="仿宋_GB2312" w:eastAsia="仿宋_GB2312" w:hAnsi="Calibri" w:cs="Times New Roman"/>
                <w:szCs w:val="21"/>
              </w:rPr>
            </w:pPr>
            <w:r w:rsidRPr="00D650E2">
              <w:rPr>
                <w:rFonts w:ascii="仿宋_GB2312" w:eastAsia="仿宋_GB2312" w:hAnsi="Calibri" w:cs="Times New Roman" w:hint="eastAsia"/>
                <w:szCs w:val="21"/>
              </w:rPr>
              <w:t>故意泄露在咨询服务活动中获取的当事人商业秘密和技术秘密</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Pr>
                <w:rFonts w:ascii="仿宋_GB2312" w:eastAsia="仿宋_GB2312" w:hAnsi="宋体" w:cs="Times New Roman" w:hint="eastAsia"/>
                <w:szCs w:val="21"/>
              </w:rPr>
              <w:t>14</w:t>
            </w:r>
          </w:p>
        </w:tc>
        <w:tc>
          <w:tcPr>
            <w:tcW w:w="6480" w:type="dxa"/>
            <w:gridSpan w:val="2"/>
            <w:vAlign w:val="center"/>
          </w:tcPr>
          <w:p w:rsidR="000B54EA" w:rsidRPr="00D650E2" w:rsidRDefault="000B54EA" w:rsidP="000E4EE6">
            <w:pPr>
              <w:adjustRightInd w:val="0"/>
              <w:snapToGrid w:val="0"/>
              <w:spacing w:line="240" w:lineRule="atLeast"/>
              <w:rPr>
                <w:rFonts w:ascii="仿宋_GB2312" w:eastAsia="仿宋_GB2312" w:hAnsi="Calibri" w:cs="Times New Roman"/>
                <w:szCs w:val="21"/>
              </w:rPr>
            </w:pPr>
            <w:r w:rsidRPr="00D650E2">
              <w:rPr>
                <w:rFonts w:ascii="仿宋_GB2312" w:eastAsia="仿宋_GB2312" w:hAnsi="Calibri" w:cs="Times New Roman" w:hint="eastAsia"/>
                <w:szCs w:val="21"/>
              </w:rPr>
              <w:t>与当事人签订的工程造价咨询业务合同存在欺骗性条款</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Pr>
                <w:rFonts w:ascii="仿宋_GB2312" w:eastAsia="仿宋_GB2312" w:hAnsi="宋体" w:cs="Times New Roman" w:hint="eastAsia"/>
                <w:szCs w:val="21"/>
              </w:rPr>
              <w:t>15</w:t>
            </w:r>
          </w:p>
        </w:tc>
        <w:tc>
          <w:tcPr>
            <w:tcW w:w="6480" w:type="dxa"/>
            <w:gridSpan w:val="2"/>
            <w:vAlign w:val="center"/>
          </w:tcPr>
          <w:p w:rsidR="000B54EA" w:rsidRPr="00D650E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其他违反建设法律、法规、规章的行为</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（三）</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工程造价咨询企业执业质量情况</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sidRPr="00BF01A2">
              <w:rPr>
                <w:rFonts w:ascii="仿宋_GB2312" w:eastAsia="仿宋_GB2312" w:hAnsi="宋体" w:cs="Times New Roman" w:hint="eastAsia"/>
                <w:szCs w:val="21"/>
              </w:rPr>
              <w:t>1</w:t>
            </w:r>
            <w:r>
              <w:rPr>
                <w:rFonts w:ascii="仿宋_GB2312" w:eastAsia="仿宋_GB2312" w:hAnsi="宋体" w:cs="Times New Roman" w:hint="eastAsia"/>
                <w:szCs w:val="21"/>
              </w:rPr>
              <w:t>6</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未参照建设部《建设工程造价咨询合同（示范文本）》签订规范的咨询合同</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sidRPr="00BF01A2">
              <w:rPr>
                <w:rFonts w:ascii="仿宋_GB2312" w:eastAsia="仿宋_GB2312" w:hAnsi="宋体" w:cs="Times New Roman" w:hint="eastAsia"/>
                <w:szCs w:val="21"/>
              </w:rPr>
              <w:lastRenderedPageBreak/>
              <w:t>1</w:t>
            </w:r>
            <w:r>
              <w:rPr>
                <w:rFonts w:ascii="仿宋_GB2312" w:eastAsia="仿宋_GB2312" w:hAnsi="宋体" w:cs="Times New Roman" w:hint="eastAsia"/>
                <w:szCs w:val="21"/>
              </w:rPr>
              <w:t>7</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sidRPr="00BF01A2">
              <w:rPr>
                <w:rFonts w:ascii="仿宋_GB2312" w:eastAsia="仿宋_GB2312" w:hAnsi="Calibri" w:cs="Times New Roman" w:hint="eastAsia"/>
                <w:szCs w:val="21"/>
              </w:rPr>
              <w:t>工程造价咨询成果报告格式不符合国家和我省规定的要求，签字、盖章不齐全或无效的</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sidRPr="00BF01A2">
              <w:rPr>
                <w:rFonts w:ascii="仿宋_GB2312" w:eastAsia="仿宋_GB2312" w:hAnsi="宋体" w:cs="Times New Roman" w:hint="eastAsia"/>
                <w:szCs w:val="21"/>
              </w:rPr>
              <w:t>1</w:t>
            </w:r>
            <w:r>
              <w:rPr>
                <w:rFonts w:ascii="仿宋_GB2312" w:eastAsia="仿宋_GB2312" w:hAnsi="宋体" w:cs="Times New Roman" w:hint="eastAsia"/>
                <w:szCs w:val="21"/>
              </w:rPr>
              <w:t>8</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宋体" w:cs="Times New Roman"/>
                <w:szCs w:val="21"/>
              </w:rPr>
            </w:pPr>
            <w:r w:rsidRPr="00BF01A2">
              <w:rPr>
                <w:rFonts w:ascii="仿宋_GB2312" w:eastAsia="仿宋_GB2312" w:hAnsi="Calibri" w:cs="Times New Roman" w:hint="eastAsia"/>
                <w:szCs w:val="21"/>
              </w:rPr>
              <w:t>工程造价咨询成果报告不符合工程量清单计价规范及其他国家标准规范的要求</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sidRPr="00BF01A2">
              <w:rPr>
                <w:rFonts w:ascii="仿宋_GB2312" w:eastAsia="仿宋_GB2312" w:hAnsi="宋体" w:cs="Times New Roman" w:hint="eastAsia"/>
                <w:szCs w:val="21"/>
              </w:rPr>
              <w:t>1</w:t>
            </w:r>
            <w:r>
              <w:rPr>
                <w:rFonts w:ascii="仿宋_GB2312" w:eastAsia="仿宋_GB2312" w:hAnsi="宋体" w:cs="Times New Roman" w:hint="eastAsia"/>
                <w:szCs w:val="21"/>
              </w:rPr>
              <w:t>9</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宋体" w:cs="Times New Roman"/>
                <w:szCs w:val="21"/>
              </w:rPr>
            </w:pPr>
            <w:r w:rsidRPr="00BF01A2">
              <w:rPr>
                <w:rFonts w:ascii="仿宋_GB2312" w:eastAsia="仿宋_GB2312" w:hAnsi="Calibri" w:cs="Times New Roman" w:hint="eastAsia"/>
                <w:szCs w:val="21"/>
              </w:rPr>
              <w:t>伪造工程造价数据，出具虚假工程造价咨询成果报告</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Pr>
                <w:rFonts w:ascii="仿宋_GB2312" w:eastAsia="仿宋_GB2312" w:hAnsi="宋体" w:cs="Times New Roman" w:hint="eastAsia"/>
                <w:szCs w:val="21"/>
              </w:rPr>
              <w:t>20</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宋体" w:cs="Times New Roman"/>
                <w:szCs w:val="21"/>
              </w:rPr>
            </w:pPr>
            <w:r w:rsidRPr="00BF01A2">
              <w:rPr>
                <w:rFonts w:ascii="仿宋_GB2312" w:eastAsia="仿宋_GB2312" w:hAnsi="Calibri" w:cs="Times New Roman" w:hint="eastAsia"/>
                <w:szCs w:val="21"/>
              </w:rPr>
              <w:t>有意抬高、压低工程造价，明显偏离市场成本价</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Pr>
                <w:rFonts w:ascii="仿宋_GB2312" w:eastAsia="仿宋_GB2312" w:hAnsi="宋体" w:cs="Times New Roman" w:hint="eastAsia"/>
                <w:szCs w:val="21"/>
              </w:rPr>
              <w:t>21</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宋体" w:cs="Times New Roman"/>
                <w:szCs w:val="21"/>
              </w:rPr>
            </w:pPr>
            <w:r w:rsidRPr="00BF01A2">
              <w:rPr>
                <w:rFonts w:ascii="仿宋_GB2312" w:eastAsia="仿宋_GB2312" w:hAnsi="Calibri" w:cs="Times New Roman" w:hint="eastAsia"/>
                <w:szCs w:val="21"/>
              </w:rPr>
              <w:t>无故拖延出具工程造价咨询成果报告</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r>
              <w:rPr>
                <w:rFonts w:ascii="仿宋_GB2312" w:eastAsia="仿宋_GB2312" w:hAnsi="宋体" w:cs="Times New Roman" w:hint="eastAsia"/>
                <w:szCs w:val="21"/>
              </w:rPr>
              <w:t>22</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宋体" w:cs="Times New Roman"/>
                <w:szCs w:val="21"/>
              </w:rPr>
            </w:pPr>
            <w:r w:rsidRPr="00BF01A2">
              <w:rPr>
                <w:rFonts w:ascii="仿宋_GB2312" w:eastAsia="仿宋_GB2312" w:hAnsi="Calibri" w:cs="Times New Roman" w:hint="eastAsia"/>
                <w:szCs w:val="21"/>
              </w:rPr>
              <w:t>档案管理不符合要求，存档资料不齐全或无效</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Default="000B54EA" w:rsidP="000E4EE6">
            <w:pPr>
              <w:adjustRightInd w:val="0"/>
              <w:snapToGrid w:val="0"/>
              <w:spacing w:line="240" w:lineRule="atLeast"/>
              <w:jc w:val="center"/>
              <w:rPr>
                <w:rFonts w:ascii="仿宋_GB2312" w:eastAsia="仿宋_GB2312" w:hAnsi="宋体" w:cs="Times New Roman"/>
                <w:szCs w:val="21"/>
              </w:rPr>
            </w:pPr>
            <w:r>
              <w:rPr>
                <w:rFonts w:ascii="仿宋_GB2312" w:eastAsia="仿宋_GB2312" w:hAnsi="宋体" w:cs="Times New Roman" w:hint="eastAsia"/>
                <w:szCs w:val="21"/>
              </w:rPr>
              <w:t>(四)</w:t>
            </w:r>
          </w:p>
        </w:tc>
        <w:tc>
          <w:tcPr>
            <w:tcW w:w="6480" w:type="dxa"/>
            <w:gridSpan w:val="2"/>
            <w:vAlign w:val="center"/>
          </w:tcPr>
          <w:p w:rsidR="000B54EA" w:rsidRPr="00BF01A2" w:rsidRDefault="000B54EA" w:rsidP="000E4EE6">
            <w:pPr>
              <w:adjustRightInd w:val="0"/>
              <w:snapToGrid w:val="0"/>
              <w:spacing w:line="240" w:lineRule="atLeast"/>
              <w:rPr>
                <w:rFonts w:ascii="仿宋_GB2312" w:eastAsia="仿宋_GB2312" w:hAnsi="Calibri" w:cs="Times New Roman"/>
                <w:szCs w:val="21"/>
              </w:rPr>
            </w:pPr>
            <w:r>
              <w:rPr>
                <w:rFonts w:ascii="仿宋_GB2312" w:eastAsia="仿宋_GB2312" w:hAnsi="Calibri" w:cs="Times New Roman" w:hint="eastAsia"/>
                <w:szCs w:val="21"/>
              </w:rPr>
              <w:t>工程造价咨询企业信用情况</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宋体" w:cs="Times New Roman"/>
                <w:szCs w:val="21"/>
              </w:rPr>
            </w:pPr>
          </w:p>
        </w:tc>
      </w:tr>
      <w:tr w:rsidR="000B54EA" w:rsidRPr="00BF01A2" w:rsidTr="000E4EE6">
        <w:trPr>
          <w:trHeight w:val="567"/>
        </w:trPr>
        <w:tc>
          <w:tcPr>
            <w:tcW w:w="846" w:type="dxa"/>
            <w:vAlign w:val="center"/>
          </w:tcPr>
          <w:p w:rsidR="000B54EA" w:rsidRDefault="000B54EA" w:rsidP="000E4EE6">
            <w:pPr>
              <w:adjustRightInd w:val="0"/>
              <w:snapToGrid w:val="0"/>
              <w:spacing w:line="240" w:lineRule="atLeast"/>
              <w:jc w:val="center"/>
              <w:rPr>
                <w:rFonts w:ascii="仿宋_GB2312" w:eastAsia="仿宋_GB2312" w:hAnsi="宋体" w:cs="Times New Roman"/>
                <w:szCs w:val="21"/>
              </w:rPr>
            </w:pPr>
            <w:r>
              <w:rPr>
                <w:rFonts w:ascii="仿宋_GB2312" w:eastAsia="仿宋_GB2312" w:hAnsi="宋体" w:cs="Times New Roman" w:hint="eastAsia"/>
                <w:szCs w:val="21"/>
              </w:rPr>
              <w:t>23</w:t>
            </w:r>
          </w:p>
        </w:tc>
        <w:tc>
          <w:tcPr>
            <w:tcW w:w="6480" w:type="dxa"/>
            <w:gridSpan w:val="2"/>
            <w:vAlign w:val="center"/>
          </w:tcPr>
          <w:p w:rsidR="000B54EA" w:rsidRDefault="000B54EA" w:rsidP="000E4EE6">
            <w:pPr>
              <w:adjustRightInd w:val="0"/>
              <w:snapToGrid w:val="0"/>
              <w:spacing w:line="240" w:lineRule="atLeast"/>
              <w:rPr>
                <w:rFonts w:ascii="仿宋_GB2312" w:eastAsia="仿宋_GB2312" w:hAnsi="Calibri" w:cs="Times New Roman"/>
                <w:szCs w:val="21"/>
              </w:rPr>
            </w:pPr>
            <w:r>
              <w:rPr>
                <w:rFonts w:ascii="仿宋_GB2312" w:eastAsia="仿宋_GB2312" w:hAnsi="Calibri" w:cs="Times New Roman" w:hint="eastAsia"/>
                <w:szCs w:val="21"/>
              </w:rPr>
              <w:t>未在浙江工程造价资质资格监管系统及时上报数据信息</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Default="000B54EA" w:rsidP="000E4EE6">
            <w:pPr>
              <w:adjustRightInd w:val="0"/>
              <w:snapToGrid w:val="0"/>
              <w:spacing w:line="240" w:lineRule="atLeast"/>
              <w:jc w:val="center"/>
              <w:rPr>
                <w:rFonts w:ascii="仿宋_GB2312" w:eastAsia="仿宋_GB2312" w:hAnsi="宋体" w:cs="Times New Roman"/>
                <w:szCs w:val="21"/>
              </w:rPr>
            </w:pPr>
            <w:r>
              <w:rPr>
                <w:rFonts w:ascii="仿宋_GB2312" w:eastAsia="仿宋_GB2312" w:hAnsi="宋体" w:cs="Times New Roman" w:hint="eastAsia"/>
                <w:szCs w:val="21"/>
              </w:rPr>
              <w:t>24</w:t>
            </w:r>
          </w:p>
        </w:tc>
        <w:tc>
          <w:tcPr>
            <w:tcW w:w="6480" w:type="dxa"/>
            <w:gridSpan w:val="2"/>
            <w:vAlign w:val="center"/>
          </w:tcPr>
          <w:p w:rsidR="000B54EA" w:rsidRDefault="000B54EA" w:rsidP="000E4EE6">
            <w:pPr>
              <w:adjustRightInd w:val="0"/>
              <w:snapToGrid w:val="0"/>
              <w:spacing w:line="240" w:lineRule="atLeast"/>
              <w:rPr>
                <w:rFonts w:ascii="仿宋_GB2312" w:eastAsia="仿宋_GB2312" w:hAnsi="Calibri" w:cs="Times New Roman"/>
                <w:szCs w:val="21"/>
              </w:rPr>
            </w:pPr>
            <w:r>
              <w:rPr>
                <w:rFonts w:ascii="仿宋_GB2312" w:eastAsia="仿宋_GB2312" w:hAnsi="Calibri" w:cs="Times New Roman" w:hint="eastAsia"/>
                <w:szCs w:val="21"/>
              </w:rPr>
              <w:t>未及时变更、维护监管系统中企业及人员信息，网上信息与实际不符</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Default="000B54EA" w:rsidP="000E4EE6">
            <w:pPr>
              <w:adjustRightInd w:val="0"/>
              <w:snapToGrid w:val="0"/>
              <w:spacing w:line="240" w:lineRule="atLeast"/>
              <w:jc w:val="center"/>
              <w:rPr>
                <w:rFonts w:ascii="仿宋_GB2312" w:eastAsia="仿宋_GB2312" w:hAnsi="宋体" w:cs="Times New Roman"/>
                <w:szCs w:val="21"/>
              </w:rPr>
            </w:pPr>
            <w:r>
              <w:rPr>
                <w:rFonts w:ascii="仿宋_GB2312" w:eastAsia="仿宋_GB2312" w:hAnsi="宋体" w:cs="Times New Roman" w:hint="eastAsia"/>
                <w:szCs w:val="21"/>
              </w:rPr>
              <w:t>25</w:t>
            </w:r>
          </w:p>
        </w:tc>
        <w:tc>
          <w:tcPr>
            <w:tcW w:w="6480" w:type="dxa"/>
            <w:gridSpan w:val="2"/>
            <w:vAlign w:val="center"/>
          </w:tcPr>
          <w:p w:rsidR="000B54EA" w:rsidRPr="007433D3" w:rsidRDefault="000B54EA" w:rsidP="000E4EE6">
            <w:pPr>
              <w:adjustRightInd w:val="0"/>
              <w:snapToGrid w:val="0"/>
              <w:spacing w:line="240" w:lineRule="atLeast"/>
              <w:rPr>
                <w:rFonts w:ascii="仿宋_GB2312" w:eastAsia="仿宋_GB2312" w:hAnsi="Calibri" w:cs="Times New Roman"/>
                <w:szCs w:val="21"/>
              </w:rPr>
            </w:pPr>
            <w:r w:rsidRPr="007433D3">
              <w:rPr>
                <w:rFonts w:ascii="仿宋_GB2312" w:eastAsia="仿宋_GB2312" w:hAnsi="Calibri" w:cs="Times New Roman" w:hint="eastAsia"/>
                <w:szCs w:val="21"/>
              </w:rPr>
              <w:t>在市级以上建设行政主管部门组织的造价咨询行业专项检查中被通报批评并要求限期整改</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trHeight w:val="567"/>
        </w:trPr>
        <w:tc>
          <w:tcPr>
            <w:tcW w:w="846" w:type="dxa"/>
            <w:vAlign w:val="center"/>
          </w:tcPr>
          <w:p w:rsidR="000B54EA" w:rsidRDefault="000B54EA" w:rsidP="000E4EE6">
            <w:pPr>
              <w:adjustRightInd w:val="0"/>
              <w:snapToGrid w:val="0"/>
              <w:spacing w:line="240" w:lineRule="atLeast"/>
              <w:jc w:val="center"/>
              <w:rPr>
                <w:rFonts w:ascii="仿宋_GB2312" w:eastAsia="仿宋_GB2312" w:hAnsi="宋体" w:cs="Times New Roman"/>
                <w:szCs w:val="21"/>
              </w:rPr>
            </w:pPr>
            <w:r>
              <w:rPr>
                <w:rFonts w:ascii="仿宋_GB2312" w:eastAsia="仿宋_GB2312" w:hAnsi="宋体" w:cs="Times New Roman" w:hint="eastAsia"/>
                <w:szCs w:val="21"/>
              </w:rPr>
              <w:t>26</w:t>
            </w:r>
          </w:p>
        </w:tc>
        <w:tc>
          <w:tcPr>
            <w:tcW w:w="6480" w:type="dxa"/>
            <w:gridSpan w:val="2"/>
            <w:vAlign w:val="center"/>
          </w:tcPr>
          <w:p w:rsidR="000B54EA" w:rsidRPr="007433D3" w:rsidRDefault="000B54EA" w:rsidP="000E4EE6">
            <w:pPr>
              <w:adjustRightInd w:val="0"/>
              <w:snapToGrid w:val="0"/>
              <w:spacing w:line="240" w:lineRule="atLeast"/>
              <w:rPr>
                <w:rFonts w:ascii="仿宋_GB2312" w:eastAsia="仿宋_GB2312" w:hAnsi="Calibri" w:cs="Times New Roman"/>
                <w:szCs w:val="21"/>
              </w:rPr>
            </w:pPr>
            <w:r w:rsidRPr="007433D3">
              <w:rPr>
                <w:rFonts w:ascii="仿宋_GB2312" w:eastAsia="仿宋_GB2312" w:hAnsi="Calibri" w:cs="Times New Roman" w:hint="eastAsia"/>
                <w:szCs w:val="21"/>
              </w:rPr>
              <w:t>企业及专业技术人员在其他工程咨询活动中违法违规受到行政处罚</w:t>
            </w:r>
          </w:p>
        </w:tc>
        <w:tc>
          <w:tcPr>
            <w:tcW w:w="720"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c>
          <w:tcPr>
            <w:tcW w:w="674" w:type="dxa"/>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p>
        </w:tc>
      </w:tr>
      <w:tr w:rsidR="000B54EA" w:rsidRPr="00BF01A2" w:rsidTr="000E4EE6">
        <w:trPr>
          <w:cantSplit/>
          <w:trHeight w:val="2884"/>
        </w:trPr>
        <w:tc>
          <w:tcPr>
            <w:tcW w:w="8720" w:type="dxa"/>
            <w:gridSpan w:val="5"/>
          </w:tcPr>
          <w:p w:rsidR="000B54EA" w:rsidRPr="00BF01A2" w:rsidRDefault="000B54EA" w:rsidP="000E4EE6">
            <w:pPr>
              <w:adjustRightInd w:val="0"/>
              <w:snapToGrid w:val="0"/>
              <w:spacing w:line="240" w:lineRule="atLeast"/>
              <w:rPr>
                <w:rFonts w:ascii="仿宋_GB2312" w:eastAsia="仿宋_GB2312" w:hAnsi="Calibri" w:cs="Times New Roman"/>
                <w:szCs w:val="21"/>
              </w:rPr>
            </w:pPr>
          </w:p>
          <w:p w:rsidR="000B54EA" w:rsidRPr="00BF01A2" w:rsidRDefault="000B54EA" w:rsidP="000E4EE6">
            <w:pPr>
              <w:adjustRightInd w:val="0"/>
              <w:snapToGrid w:val="0"/>
              <w:spacing w:line="240" w:lineRule="atLeast"/>
              <w:ind w:firstLineChars="100" w:firstLine="210"/>
              <w:rPr>
                <w:rFonts w:ascii="仿宋_GB2312" w:eastAsia="仿宋_GB2312" w:hAnsi="Calibri" w:cs="Times New Roman"/>
                <w:szCs w:val="21"/>
              </w:rPr>
            </w:pPr>
            <w:r w:rsidRPr="00BF01A2">
              <w:rPr>
                <w:rFonts w:ascii="仿宋_GB2312" w:eastAsia="仿宋_GB2312" w:hAnsi="Calibri" w:cs="Times New Roman" w:hint="eastAsia"/>
                <w:szCs w:val="21"/>
              </w:rPr>
              <w:t>其他需要说明的问题：</w:t>
            </w:r>
          </w:p>
        </w:tc>
      </w:tr>
      <w:tr w:rsidR="000B54EA" w:rsidRPr="00BF01A2" w:rsidTr="000E4EE6">
        <w:trPr>
          <w:cantSplit/>
          <w:trHeight w:val="617"/>
        </w:trPr>
        <w:tc>
          <w:tcPr>
            <w:tcW w:w="4446"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企业自查结论</w:t>
            </w:r>
          </w:p>
        </w:tc>
        <w:tc>
          <w:tcPr>
            <w:tcW w:w="4274" w:type="dxa"/>
            <w:gridSpan w:val="3"/>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roofErr w:type="gramStart"/>
            <w:r w:rsidRPr="00BF01A2">
              <w:rPr>
                <w:rFonts w:ascii="仿宋_GB2312" w:eastAsia="仿宋_GB2312" w:hAnsi="Calibri" w:cs="Times New Roman" w:hint="eastAsia"/>
                <w:szCs w:val="21"/>
              </w:rPr>
              <w:t>扩权县</w:t>
            </w:r>
            <w:proofErr w:type="gramEnd"/>
            <w:r w:rsidRPr="00BF01A2">
              <w:rPr>
                <w:rFonts w:ascii="仿宋_GB2312" w:eastAsia="仿宋_GB2312" w:hAnsi="Calibri" w:cs="Times New Roman" w:hint="eastAsia"/>
                <w:szCs w:val="21"/>
              </w:rPr>
              <w:t>建设行政主管部门检查结论</w:t>
            </w:r>
          </w:p>
        </w:tc>
      </w:tr>
      <w:tr w:rsidR="000B54EA" w:rsidRPr="00BF01A2" w:rsidTr="000E4EE6">
        <w:trPr>
          <w:cantSplit/>
          <w:trHeight w:val="2068"/>
        </w:trPr>
        <w:tc>
          <w:tcPr>
            <w:tcW w:w="4446" w:type="dxa"/>
            <w:gridSpan w:val="2"/>
            <w:vAlign w:val="center"/>
          </w:tcPr>
          <w:p w:rsidR="000B54EA" w:rsidRPr="00BF01A2" w:rsidRDefault="000B54EA" w:rsidP="000E4EE6">
            <w:pPr>
              <w:adjustRightInd w:val="0"/>
              <w:snapToGrid w:val="0"/>
              <w:spacing w:line="240" w:lineRule="atLeast"/>
              <w:ind w:firstLineChars="300" w:firstLine="630"/>
              <w:rPr>
                <w:rFonts w:ascii="仿宋_GB2312" w:eastAsia="仿宋_GB2312" w:hAnsi="Calibri" w:cs="Times New Roman"/>
                <w:szCs w:val="21"/>
              </w:rPr>
            </w:pPr>
            <w:r w:rsidRPr="00BF01A2">
              <w:rPr>
                <w:rFonts w:ascii="仿宋_GB2312" w:eastAsia="仿宋_GB2312" w:hAnsi="宋体" w:cs="Times New Roman" w:hint="eastAsia"/>
                <w:szCs w:val="21"/>
              </w:rPr>
              <w:t>□</w:t>
            </w:r>
            <w:r w:rsidRPr="00BF01A2">
              <w:rPr>
                <w:rFonts w:ascii="仿宋_GB2312" w:eastAsia="仿宋_GB2312" w:hAnsi="Calibri" w:cs="Times New Roman" w:hint="eastAsia"/>
                <w:szCs w:val="21"/>
              </w:rPr>
              <w:t xml:space="preserve">合格        </w:t>
            </w:r>
            <w:r w:rsidRPr="00BF01A2">
              <w:rPr>
                <w:rFonts w:ascii="仿宋_GB2312" w:eastAsia="仿宋_GB2312" w:hAnsi="宋体" w:cs="Times New Roman" w:hint="eastAsia"/>
                <w:szCs w:val="21"/>
              </w:rPr>
              <w:t>□</w:t>
            </w:r>
            <w:r w:rsidRPr="00BF01A2">
              <w:rPr>
                <w:rFonts w:ascii="仿宋_GB2312" w:eastAsia="仿宋_GB2312" w:hAnsi="Calibri" w:cs="Times New Roman" w:hint="eastAsia"/>
                <w:szCs w:val="21"/>
              </w:rPr>
              <w:t>不合格</w:t>
            </w:r>
          </w:p>
          <w:p w:rsidR="000B54EA" w:rsidRPr="00BF01A2" w:rsidRDefault="000B54EA" w:rsidP="000E4EE6">
            <w:pPr>
              <w:adjustRightInd w:val="0"/>
              <w:snapToGrid w:val="0"/>
              <w:spacing w:line="240" w:lineRule="atLeast"/>
              <w:ind w:firstLineChars="300" w:firstLine="630"/>
              <w:rPr>
                <w:rFonts w:ascii="仿宋_GB2312" w:eastAsia="仿宋_GB2312" w:hAnsi="Calibri" w:cs="Times New Roman"/>
                <w:szCs w:val="21"/>
              </w:rPr>
            </w:pPr>
          </w:p>
          <w:p w:rsidR="000B54EA" w:rsidRPr="00BF01A2" w:rsidRDefault="000B54EA" w:rsidP="000E4EE6">
            <w:pPr>
              <w:adjustRightInd w:val="0"/>
              <w:snapToGrid w:val="0"/>
              <w:spacing w:line="240" w:lineRule="atLeast"/>
              <w:ind w:firstLineChars="300" w:firstLine="630"/>
              <w:rPr>
                <w:rFonts w:ascii="仿宋_GB2312" w:eastAsia="仿宋_GB2312" w:hAnsi="Calibri" w:cs="Times New Roman"/>
                <w:szCs w:val="21"/>
              </w:rPr>
            </w:pPr>
          </w:p>
          <w:p w:rsidR="000B54EA" w:rsidRPr="00BF01A2" w:rsidRDefault="000B54EA" w:rsidP="000E4EE6">
            <w:pPr>
              <w:adjustRightInd w:val="0"/>
              <w:snapToGrid w:val="0"/>
              <w:spacing w:line="240" w:lineRule="atLeast"/>
              <w:ind w:firstLineChars="800" w:firstLine="1680"/>
              <w:rPr>
                <w:rFonts w:ascii="仿宋_GB2312" w:eastAsia="仿宋_GB2312" w:hAnsi="Calibri" w:cs="Times New Roman"/>
                <w:szCs w:val="21"/>
              </w:rPr>
            </w:pPr>
            <w:r w:rsidRPr="00BF01A2">
              <w:rPr>
                <w:rFonts w:ascii="仿宋_GB2312" w:eastAsia="仿宋_GB2312" w:hAnsi="Calibri" w:cs="Times New Roman" w:hint="eastAsia"/>
                <w:szCs w:val="21"/>
              </w:rPr>
              <w:t>盖章      年   月   日</w:t>
            </w:r>
          </w:p>
        </w:tc>
        <w:tc>
          <w:tcPr>
            <w:tcW w:w="4274" w:type="dxa"/>
            <w:gridSpan w:val="3"/>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r w:rsidRPr="00BF01A2">
              <w:rPr>
                <w:rFonts w:ascii="仿宋_GB2312" w:eastAsia="仿宋_GB2312" w:hAnsi="Calibri" w:cs="Times New Roman" w:hint="eastAsia"/>
                <w:szCs w:val="21"/>
              </w:rPr>
              <w:t xml:space="preserve">合格        </w:t>
            </w:r>
            <w:r w:rsidRPr="00BF01A2">
              <w:rPr>
                <w:rFonts w:ascii="仿宋_GB2312" w:eastAsia="仿宋_GB2312" w:hAnsi="宋体" w:cs="Times New Roman" w:hint="eastAsia"/>
                <w:szCs w:val="21"/>
              </w:rPr>
              <w:t>□</w:t>
            </w:r>
            <w:r w:rsidRPr="00BF01A2">
              <w:rPr>
                <w:rFonts w:ascii="仿宋_GB2312" w:eastAsia="仿宋_GB2312" w:hAnsi="Calibri" w:cs="Times New Roman" w:hint="eastAsia"/>
                <w:szCs w:val="21"/>
              </w:rPr>
              <w:t>不合格</w:t>
            </w:r>
          </w:p>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 xml:space="preserve">             盖章      年   月   日</w:t>
            </w:r>
          </w:p>
        </w:tc>
      </w:tr>
      <w:tr w:rsidR="000B54EA" w:rsidRPr="00BF01A2" w:rsidTr="000E4EE6">
        <w:trPr>
          <w:cantSplit/>
          <w:trHeight w:val="556"/>
        </w:trPr>
        <w:tc>
          <w:tcPr>
            <w:tcW w:w="4446" w:type="dxa"/>
            <w:gridSpan w:val="2"/>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设区市建设行政主管部门检查结论</w:t>
            </w:r>
          </w:p>
        </w:tc>
        <w:tc>
          <w:tcPr>
            <w:tcW w:w="4274" w:type="dxa"/>
            <w:gridSpan w:val="3"/>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省级建设行政主管部门检查结论</w:t>
            </w:r>
          </w:p>
        </w:tc>
      </w:tr>
      <w:tr w:rsidR="000B54EA" w:rsidRPr="00BF01A2" w:rsidTr="000E4EE6">
        <w:trPr>
          <w:cantSplit/>
          <w:trHeight w:val="2038"/>
        </w:trPr>
        <w:tc>
          <w:tcPr>
            <w:tcW w:w="4446" w:type="dxa"/>
            <w:gridSpan w:val="2"/>
            <w:vAlign w:val="center"/>
          </w:tcPr>
          <w:p w:rsidR="000B54EA" w:rsidRPr="00BF01A2" w:rsidRDefault="000B54EA" w:rsidP="000E4EE6">
            <w:pPr>
              <w:adjustRightInd w:val="0"/>
              <w:snapToGrid w:val="0"/>
              <w:spacing w:line="240" w:lineRule="atLeast"/>
              <w:ind w:firstLineChars="300" w:firstLine="630"/>
              <w:rPr>
                <w:rFonts w:ascii="仿宋_GB2312" w:eastAsia="仿宋_GB2312" w:hAnsi="Calibri" w:cs="Times New Roman"/>
                <w:szCs w:val="21"/>
              </w:rPr>
            </w:pPr>
            <w:r w:rsidRPr="00BF01A2">
              <w:rPr>
                <w:rFonts w:ascii="仿宋_GB2312" w:eastAsia="仿宋_GB2312" w:hAnsi="宋体" w:cs="Times New Roman" w:hint="eastAsia"/>
                <w:szCs w:val="21"/>
              </w:rPr>
              <w:lastRenderedPageBreak/>
              <w:t>□</w:t>
            </w:r>
            <w:r w:rsidRPr="00BF01A2">
              <w:rPr>
                <w:rFonts w:ascii="仿宋_GB2312" w:eastAsia="仿宋_GB2312" w:hAnsi="Calibri" w:cs="Times New Roman" w:hint="eastAsia"/>
                <w:szCs w:val="21"/>
              </w:rPr>
              <w:t xml:space="preserve">合格        </w:t>
            </w:r>
            <w:r w:rsidRPr="00BF01A2">
              <w:rPr>
                <w:rFonts w:ascii="仿宋_GB2312" w:eastAsia="仿宋_GB2312" w:hAnsi="宋体" w:cs="Times New Roman" w:hint="eastAsia"/>
                <w:szCs w:val="21"/>
              </w:rPr>
              <w:t>□</w:t>
            </w:r>
            <w:r w:rsidRPr="00BF01A2">
              <w:rPr>
                <w:rFonts w:ascii="仿宋_GB2312" w:eastAsia="仿宋_GB2312" w:hAnsi="Calibri" w:cs="Times New Roman" w:hint="eastAsia"/>
                <w:szCs w:val="21"/>
              </w:rPr>
              <w:t>不合格</w:t>
            </w:r>
          </w:p>
          <w:p w:rsidR="000B54EA" w:rsidRPr="00BF01A2" w:rsidRDefault="000B54EA" w:rsidP="000E4EE6">
            <w:pPr>
              <w:adjustRightInd w:val="0"/>
              <w:snapToGrid w:val="0"/>
              <w:spacing w:line="240" w:lineRule="atLeast"/>
              <w:ind w:firstLineChars="300" w:firstLine="630"/>
              <w:rPr>
                <w:rFonts w:ascii="仿宋_GB2312" w:eastAsia="仿宋_GB2312" w:hAnsi="Calibri" w:cs="Times New Roman"/>
                <w:szCs w:val="21"/>
              </w:rPr>
            </w:pPr>
          </w:p>
          <w:p w:rsidR="000B54EA" w:rsidRPr="00BF01A2" w:rsidRDefault="000B54EA" w:rsidP="000E4EE6">
            <w:pPr>
              <w:adjustRightInd w:val="0"/>
              <w:snapToGrid w:val="0"/>
              <w:spacing w:line="240" w:lineRule="atLeast"/>
              <w:ind w:firstLineChars="300" w:firstLine="630"/>
              <w:rPr>
                <w:rFonts w:ascii="仿宋_GB2312" w:eastAsia="仿宋_GB2312" w:hAnsi="Calibri" w:cs="Times New Roman"/>
                <w:szCs w:val="21"/>
              </w:rPr>
            </w:pPr>
          </w:p>
          <w:p w:rsidR="000B54EA" w:rsidRPr="00BF01A2" w:rsidRDefault="000B54EA" w:rsidP="000E4EE6">
            <w:pPr>
              <w:adjustRightInd w:val="0"/>
              <w:snapToGrid w:val="0"/>
              <w:spacing w:line="240" w:lineRule="atLeast"/>
              <w:ind w:firstLineChars="800" w:firstLine="1680"/>
              <w:rPr>
                <w:rFonts w:ascii="仿宋_GB2312" w:eastAsia="仿宋_GB2312" w:hAnsi="Calibri" w:cs="Times New Roman"/>
                <w:szCs w:val="21"/>
              </w:rPr>
            </w:pPr>
            <w:r w:rsidRPr="00BF01A2">
              <w:rPr>
                <w:rFonts w:ascii="仿宋_GB2312" w:eastAsia="仿宋_GB2312" w:hAnsi="Calibri" w:cs="Times New Roman" w:hint="eastAsia"/>
                <w:szCs w:val="21"/>
              </w:rPr>
              <w:t>盖章      年   月   日</w:t>
            </w:r>
          </w:p>
        </w:tc>
        <w:tc>
          <w:tcPr>
            <w:tcW w:w="4274" w:type="dxa"/>
            <w:gridSpan w:val="3"/>
            <w:vAlign w:val="center"/>
          </w:tcPr>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宋体" w:cs="Times New Roman" w:hint="eastAsia"/>
                <w:szCs w:val="21"/>
              </w:rPr>
              <w:t>□</w:t>
            </w:r>
            <w:r w:rsidRPr="00BF01A2">
              <w:rPr>
                <w:rFonts w:ascii="仿宋_GB2312" w:eastAsia="仿宋_GB2312" w:hAnsi="Calibri" w:cs="Times New Roman" w:hint="eastAsia"/>
                <w:szCs w:val="21"/>
              </w:rPr>
              <w:t xml:space="preserve">合格        </w:t>
            </w:r>
            <w:r w:rsidRPr="00BF01A2">
              <w:rPr>
                <w:rFonts w:ascii="仿宋_GB2312" w:eastAsia="仿宋_GB2312" w:hAnsi="宋体" w:cs="Times New Roman" w:hint="eastAsia"/>
                <w:szCs w:val="21"/>
              </w:rPr>
              <w:t>□</w:t>
            </w:r>
            <w:r w:rsidRPr="00BF01A2">
              <w:rPr>
                <w:rFonts w:ascii="仿宋_GB2312" w:eastAsia="仿宋_GB2312" w:hAnsi="Calibri" w:cs="Times New Roman" w:hint="eastAsia"/>
                <w:szCs w:val="21"/>
              </w:rPr>
              <w:t>不合格</w:t>
            </w:r>
          </w:p>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p>
          <w:p w:rsidR="000B54EA" w:rsidRPr="00BF01A2" w:rsidRDefault="000B54EA" w:rsidP="000E4EE6">
            <w:pPr>
              <w:adjustRightInd w:val="0"/>
              <w:snapToGrid w:val="0"/>
              <w:spacing w:line="240" w:lineRule="atLeast"/>
              <w:jc w:val="center"/>
              <w:rPr>
                <w:rFonts w:ascii="仿宋_GB2312" w:eastAsia="仿宋_GB2312" w:hAnsi="Calibri" w:cs="Times New Roman"/>
                <w:szCs w:val="21"/>
              </w:rPr>
            </w:pPr>
            <w:r w:rsidRPr="00BF01A2">
              <w:rPr>
                <w:rFonts w:ascii="仿宋_GB2312" w:eastAsia="仿宋_GB2312" w:hAnsi="Calibri" w:cs="Times New Roman" w:hint="eastAsia"/>
                <w:szCs w:val="21"/>
              </w:rPr>
              <w:t xml:space="preserve">             盖章      年   月   日</w:t>
            </w:r>
          </w:p>
        </w:tc>
      </w:tr>
    </w:tbl>
    <w:p w:rsidR="000B4ED8" w:rsidRPr="000B54EA" w:rsidRDefault="000B4ED8"/>
    <w:sectPr w:rsidR="000B4ED8" w:rsidRPr="000B54EA" w:rsidSect="000B4ED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B54EA"/>
    <w:rsid w:val="000B4ED8"/>
    <w:rsid w:val="000B54E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4EA"/>
    <w:pPr>
      <w:widowControl w:val="0"/>
      <w:spacing w:line="36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0B54EA"/>
    <w:pPr>
      <w:spacing w:line="240" w:lineRule="auto"/>
    </w:pPr>
    <w:rPr>
      <w:rFonts w:ascii="仿宋_GB2312" w:eastAsia="仿宋_GB2312" w:hAnsi="Times New Roman" w:cs="Times New Roman"/>
      <w:sz w:val="32"/>
      <w:szCs w:val="24"/>
    </w:rPr>
  </w:style>
  <w:style w:type="character" w:customStyle="1" w:styleId="Char">
    <w:name w:val="正文文本 Char"/>
    <w:basedOn w:val="a0"/>
    <w:link w:val="a3"/>
    <w:rsid w:val="000B54EA"/>
    <w:rPr>
      <w:rFonts w:ascii="仿宋_GB2312" w:eastAsia="仿宋_GB2312" w:hAnsi="Times New Roman" w:cs="Times New Roman"/>
      <w:sz w:val="3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399</Words>
  <Characters>2278</Characters>
  <Application>Microsoft Office Word</Application>
  <DocSecurity>0</DocSecurity>
  <Lines>18</Lines>
  <Paragraphs>5</Paragraphs>
  <ScaleCrop>false</ScaleCrop>
  <Company>Microsoft</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dc:creator>
  <cp:lastModifiedBy>fj</cp:lastModifiedBy>
  <cp:revision>1</cp:revision>
  <dcterms:created xsi:type="dcterms:W3CDTF">2015-03-18T01:07:00Z</dcterms:created>
  <dcterms:modified xsi:type="dcterms:W3CDTF">2015-03-18T01:07:00Z</dcterms:modified>
</cp:coreProperties>
</file>